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BC" w:rsidRDefault="005437BC" w:rsidP="0090528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7BC" w:rsidRDefault="005437BC" w:rsidP="0090528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287" w:rsidRDefault="00905287" w:rsidP="0090528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BB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="00CD46B5" w:rsidRPr="00474BB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51FD" w:rsidRPr="00474BBD">
        <w:rPr>
          <w:rFonts w:ascii="Times New Roman" w:hAnsi="Times New Roman" w:cs="Times New Roman"/>
          <w:b/>
          <w:bCs/>
          <w:sz w:val="28"/>
          <w:szCs w:val="28"/>
        </w:rPr>
        <w:t xml:space="preserve">редприятия </w:t>
      </w:r>
      <w:r w:rsidRPr="00474BBD">
        <w:rPr>
          <w:rFonts w:ascii="Times New Roman" w:hAnsi="Times New Roman" w:cs="Times New Roman"/>
          <w:b/>
          <w:bCs/>
          <w:sz w:val="28"/>
          <w:szCs w:val="28"/>
        </w:rPr>
        <w:t>в области медицинской безопасности и охраны здоровья</w:t>
      </w:r>
      <w:r w:rsidR="00DB51FD" w:rsidRPr="00474BBD">
        <w:rPr>
          <w:rFonts w:ascii="Times New Roman" w:hAnsi="Times New Roman" w:cs="Times New Roman"/>
          <w:b/>
          <w:bCs/>
          <w:sz w:val="28"/>
          <w:szCs w:val="28"/>
        </w:rPr>
        <w:t xml:space="preserve"> (МБ и ОЗ)</w:t>
      </w:r>
    </w:p>
    <w:p w:rsidR="005437BC" w:rsidRPr="00474BBD" w:rsidRDefault="005437BC" w:rsidP="0090528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Руководствуясь Политикой интегрированной системы менеджмента, Заказчик уделяет повышенное внимание вопросам медицинской безопасности и охраны здоровья (далее – МБ и ОЗ) и требует от </w:t>
      </w:r>
      <w:r w:rsidR="005437BC">
        <w:rPr>
          <w:color w:val="auto"/>
          <w:sz w:val="24"/>
          <w:szCs w:val="24"/>
        </w:rPr>
        <w:t xml:space="preserve">Подрядчика </w:t>
      </w:r>
      <w:r w:rsidRPr="00474BBD">
        <w:rPr>
          <w:color w:val="auto"/>
          <w:sz w:val="24"/>
          <w:szCs w:val="24"/>
        </w:rPr>
        <w:t>обеспечивать высокие стандарты в области МБ и ОЗ.</w:t>
      </w: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При исполнении </w:t>
      </w:r>
      <w:r w:rsidR="005437BC" w:rsidRPr="00474BBD">
        <w:rPr>
          <w:color w:val="auto"/>
          <w:sz w:val="24"/>
          <w:szCs w:val="24"/>
        </w:rPr>
        <w:t xml:space="preserve">Договора </w:t>
      </w:r>
      <w:r w:rsidR="005437BC">
        <w:rPr>
          <w:color w:val="auto"/>
          <w:sz w:val="24"/>
          <w:szCs w:val="24"/>
        </w:rPr>
        <w:t>Подрядчик</w:t>
      </w:r>
      <w:r w:rsidRPr="00474BBD">
        <w:rPr>
          <w:color w:val="auto"/>
          <w:sz w:val="24"/>
          <w:szCs w:val="24"/>
        </w:rPr>
        <w:t xml:space="preserve"> обязан обеспечить выполнение всех требований законодательства в области охраны здоровья, а также требований локальных нормативных актов Заказчика в области МБ и ОЗ, применимых при исполнении </w:t>
      </w:r>
      <w:r w:rsidR="005437BC" w:rsidRPr="00474BBD">
        <w:rPr>
          <w:color w:val="auto"/>
          <w:sz w:val="24"/>
          <w:szCs w:val="24"/>
        </w:rPr>
        <w:t>Договора</w:t>
      </w:r>
      <w:r w:rsidRPr="00474BBD">
        <w:rPr>
          <w:color w:val="auto"/>
          <w:sz w:val="24"/>
          <w:szCs w:val="24"/>
        </w:rPr>
        <w:t>.</w:t>
      </w:r>
    </w:p>
    <w:p w:rsidR="002219E3" w:rsidRPr="00474BBD" w:rsidRDefault="003A0FBC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Подрядчик </w:t>
      </w:r>
      <w:r w:rsidR="002219E3" w:rsidRPr="00474BBD">
        <w:rPr>
          <w:color w:val="auto"/>
          <w:sz w:val="24"/>
          <w:szCs w:val="24"/>
        </w:rPr>
        <w:t xml:space="preserve">обязуется соблюдать на территории Заказчика требования законодательства РФ, требования Заказчика в области МБ и ОЗ, а также выполнять все необходимые мероприятия по МБ и ОЗ для всех видов работ и для всего персонала </w:t>
      </w:r>
      <w:r>
        <w:rPr>
          <w:color w:val="auto"/>
          <w:sz w:val="24"/>
          <w:szCs w:val="24"/>
        </w:rPr>
        <w:t xml:space="preserve">Подрядчика </w:t>
      </w:r>
      <w:r w:rsidR="002219E3" w:rsidRPr="00474BBD">
        <w:rPr>
          <w:color w:val="auto"/>
          <w:sz w:val="24"/>
          <w:szCs w:val="24"/>
        </w:rPr>
        <w:t xml:space="preserve">и привлеченных </w:t>
      </w:r>
      <w:r>
        <w:rPr>
          <w:color w:val="auto"/>
          <w:sz w:val="24"/>
          <w:szCs w:val="24"/>
        </w:rPr>
        <w:t>Подрядчик</w:t>
      </w:r>
      <w:r w:rsidR="00C5796E" w:rsidRPr="00474BBD">
        <w:rPr>
          <w:color w:val="auto"/>
          <w:sz w:val="24"/>
          <w:szCs w:val="24"/>
        </w:rPr>
        <w:t>ом</w:t>
      </w:r>
      <w:r w:rsidR="002219E3" w:rsidRPr="00474BBD">
        <w:rPr>
          <w:color w:val="auto"/>
          <w:sz w:val="24"/>
          <w:szCs w:val="24"/>
        </w:rPr>
        <w:t xml:space="preserve"> третьих лиц</w:t>
      </w:r>
      <w:r w:rsidR="00682585">
        <w:rPr>
          <w:color w:val="auto"/>
          <w:sz w:val="24"/>
          <w:szCs w:val="24"/>
        </w:rPr>
        <w:t xml:space="preserve">, в том числе размещенные на </w:t>
      </w:r>
      <w:proofErr w:type="gramStart"/>
      <w:r w:rsidR="00682585">
        <w:rPr>
          <w:color w:val="auto"/>
          <w:sz w:val="24"/>
          <w:szCs w:val="24"/>
        </w:rPr>
        <w:t>веб- сайте</w:t>
      </w:r>
      <w:proofErr w:type="gramEnd"/>
      <w:r w:rsidR="00682585">
        <w:rPr>
          <w:color w:val="auto"/>
          <w:sz w:val="24"/>
          <w:szCs w:val="24"/>
        </w:rPr>
        <w:t xml:space="preserve"> АО «ТГК-16»</w:t>
      </w:r>
      <w:r w:rsidR="002750EC">
        <w:rPr>
          <w:color w:val="auto"/>
          <w:sz w:val="24"/>
          <w:szCs w:val="24"/>
        </w:rPr>
        <w:t xml:space="preserve">. </w:t>
      </w:r>
      <w:r w:rsidR="00E12892" w:rsidRPr="00474BBD">
        <w:rPr>
          <w:color w:val="auto"/>
          <w:sz w:val="24"/>
          <w:szCs w:val="24"/>
        </w:rPr>
        <w:t xml:space="preserve">В случае изменения локальных нормативных актов Стороны руководствуются новой редакцией локальных нормативных актов с даты их размещения </w:t>
      </w:r>
      <w:r w:rsidR="00682585">
        <w:rPr>
          <w:color w:val="auto"/>
          <w:sz w:val="24"/>
          <w:szCs w:val="24"/>
        </w:rPr>
        <w:t>на веб- сайте АО «ТГК-16</w:t>
      </w:r>
      <w:proofErr w:type="gramStart"/>
      <w:r w:rsidR="00682585">
        <w:rPr>
          <w:color w:val="auto"/>
          <w:sz w:val="24"/>
          <w:szCs w:val="24"/>
        </w:rPr>
        <w:t>»</w:t>
      </w:r>
      <w:r w:rsidR="002750EC">
        <w:rPr>
          <w:color w:val="auto"/>
          <w:sz w:val="24"/>
          <w:szCs w:val="24"/>
        </w:rPr>
        <w:t xml:space="preserve"> </w:t>
      </w:r>
      <w:r w:rsidR="00E12892" w:rsidRPr="00474BBD">
        <w:rPr>
          <w:color w:val="auto"/>
          <w:sz w:val="24"/>
          <w:szCs w:val="24"/>
        </w:rPr>
        <w:t>,</w:t>
      </w:r>
      <w:proofErr w:type="gramEnd"/>
      <w:r w:rsidR="00E12892" w:rsidRPr="00474BBD">
        <w:rPr>
          <w:color w:val="auto"/>
          <w:sz w:val="24"/>
          <w:szCs w:val="24"/>
        </w:rPr>
        <w:t xml:space="preserve"> если иная дата не указана в новой редакции. </w:t>
      </w:r>
      <w:r>
        <w:rPr>
          <w:color w:val="auto"/>
          <w:sz w:val="24"/>
          <w:szCs w:val="24"/>
        </w:rPr>
        <w:t>Заказчик</w:t>
      </w:r>
      <w:r w:rsidR="00E12892" w:rsidRPr="00474BBD">
        <w:rPr>
          <w:color w:val="auto"/>
          <w:sz w:val="24"/>
          <w:szCs w:val="24"/>
        </w:rPr>
        <w:t xml:space="preserve"> гарантирует постоянное размещение всех редакций локальных нормативных актов на</w:t>
      </w:r>
      <w:r w:rsidR="002750EC">
        <w:rPr>
          <w:color w:val="auto"/>
          <w:sz w:val="24"/>
          <w:szCs w:val="24"/>
        </w:rPr>
        <w:t xml:space="preserve"> </w:t>
      </w:r>
      <w:proofErr w:type="gramStart"/>
      <w:r w:rsidR="00682585">
        <w:rPr>
          <w:color w:val="auto"/>
          <w:sz w:val="24"/>
          <w:szCs w:val="24"/>
        </w:rPr>
        <w:t>веб- сайте</w:t>
      </w:r>
      <w:proofErr w:type="gramEnd"/>
      <w:r w:rsidR="00682585">
        <w:rPr>
          <w:color w:val="auto"/>
          <w:sz w:val="24"/>
          <w:szCs w:val="24"/>
        </w:rPr>
        <w:t xml:space="preserve"> АО «ТГК-16»</w:t>
      </w:r>
      <w:r w:rsidR="00E12892" w:rsidRPr="00474BB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Подрядчик </w:t>
      </w:r>
      <w:r w:rsidR="00E12892" w:rsidRPr="00474BBD">
        <w:rPr>
          <w:color w:val="auto"/>
          <w:sz w:val="24"/>
          <w:szCs w:val="24"/>
        </w:rPr>
        <w:t>самостоятельно отслеживает изменение локальных нормативных</w:t>
      </w:r>
      <w:r w:rsidR="00682585">
        <w:rPr>
          <w:color w:val="auto"/>
          <w:sz w:val="24"/>
          <w:szCs w:val="24"/>
        </w:rPr>
        <w:t xml:space="preserve"> актов на </w:t>
      </w:r>
      <w:proofErr w:type="gramStart"/>
      <w:r w:rsidR="00682585">
        <w:rPr>
          <w:color w:val="auto"/>
          <w:sz w:val="24"/>
          <w:szCs w:val="24"/>
        </w:rPr>
        <w:t>веб- сайте</w:t>
      </w:r>
      <w:proofErr w:type="gramEnd"/>
      <w:r w:rsidR="00682585">
        <w:rPr>
          <w:color w:val="auto"/>
          <w:sz w:val="24"/>
          <w:szCs w:val="24"/>
        </w:rPr>
        <w:t xml:space="preserve"> АО «ТГК-16»</w:t>
      </w:r>
      <w:r w:rsidR="00E12892" w:rsidRPr="00474BBD">
        <w:rPr>
          <w:color w:val="auto"/>
          <w:sz w:val="24"/>
          <w:szCs w:val="24"/>
        </w:rPr>
        <w:t xml:space="preserve"> и обеспечивает ознакомление своих работников и третьих лиц, привлеченных </w:t>
      </w:r>
      <w:r>
        <w:rPr>
          <w:color w:val="auto"/>
          <w:sz w:val="24"/>
          <w:szCs w:val="24"/>
        </w:rPr>
        <w:t>Подрядчиком</w:t>
      </w:r>
      <w:r w:rsidR="00E12892" w:rsidRPr="00474BBD">
        <w:rPr>
          <w:color w:val="auto"/>
          <w:sz w:val="24"/>
          <w:szCs w:val="24"/>
        </w:rPr>
        <w:t xml:space="preserve"> для исполнения </w:t>
      </w:r>
      <w:r w:rsidRPr="00474BBD">
        <w:rPr>
          <w:color w:val="auto"/>
          <w:sz w:val="24"/>
          <w:szCs w:val="24"/>
        </w:rPr>
        <w:t>Договора</w:t>
      </w:r>
      <w:r w:rsidR="00E12892" w:rsidRPr="00474BBD">
        <w:rPr>
          <w:color w:val="auto"/>
          <w:sz w:val="24"/>
          <w:szCs w:val="24"/>
        </w:rPr>
        <w:t>, с новыми редакциями локальных нормативных актов.</w:t>
      </w:r>
    </w:p>
    <w:p w:rsidR="002219E3" w:rsidRPr="00474BBD" w:rsidRDefault="002219E3" w:rsidP="00E12892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Территория Заказчика включает внутренние помещения, находящиеся в зданиях, сооружениях Заказчика, сами здания и сооружения Заказчика, а также огражденные дороги, площадки, как используемые, так и не используемые в деятельности Заказчика, любые площадки, земельные участки, на которых </w:t>
      </w:r>
      <w:r w:rsidR="003A0FBC">
        <w:rPr>
          <w:color w:val="auto"/>
          <w:sz w:val="24"/>
          <w:szCs w:val="24"/>
        </w:rPr>
        <w:t xml:space="preserve">Подрядчик </w:t>
      </w:r>
      <w:r w:rsidRPr="00474BBD">
        <w:rPr>
          <w:color w:val="auto"/>
          <w:sz w:val="24"/>
          <w:szCs w:val="24"/>
        </w:rPr>
        <w:t xml:space="preserve">или привлеченные им третьи лица присутствуют при выполнении обязательств по </w:t>
      </w:r>
      <w:r w:rsidR="003A0FBC" w:rsidRPr="00474BBD">
        <w:rPr>
          <w:color w:val="auto"/>
          <w:sz w:val="24"/>
          <w:szCs w:val="24"/>
        </w:rPr>
        <w:t xml:space="preserve">Договору </w:t>
      </w:r>
      <w:r w:rsidRPr="00474BBD">
        <w:rPr>
          <w:color w:val="auto"/>
          <w:sz w:val="24"/>
          <w:szCs w:val="24"/>
        </w:rPr>
        <w:t xml:space="preserve">с Заказчиком, автостоянки, въезды, проходы к объектам Заказчика, контрольно-пропускные пункты Заказчика, а также территорию любого Заказчика </w:t>
      </w:r>
      <w:r w:rsidR="00682585">
        <w:rPr>
          <w:color w:val="auto"/>
          <w:sz w:val="24"/>
          <w:szCs w:val="24"/>
        </w:rPr>
        <w:t>АО «ТГК-16»</w:t>
      </w:r>
      <w:r w:rsidRPr="00474BBD">
        <w:rPr>
          <w:color w:val="auto"/>
          <w:sz w:val="24"/>
          <w:szCs w:val="24"/>
        </w:rPr>
        <w:t xml:space="preserve">, на которой </w:t>
      </w:r>
      <w:r w:rsidR="003A0FBC">
        <w:rPr>
          <w:color w:val="auto"/>
          <w:sz w:val="24"/>
          <w:szCs w:val="24"/>
        </w:rPr>
        <w:t xml:space="preserve">Подрядчик </w:t>
      </w:r>
      <w:r w:rsidRPr="00474BBD">
        <w:rPr>
          <w:color w:val="auto"/>
          <w:sz w:val="24"/>
          <w:szCs w:val="24"/>
        </w:rPr>
        <w:t xml:space="preserve">или привлеченные им третьи лица присутствуют при исполнении обязательств по </w:t>
      </w:r>
      <w:r w:rsidR="003A0FBC" w:rsidRPr="00474BBD">
        <w:rPr>
          <w:color w:val="auto"/>
          <w:sz w:val="24"/>
          <w:szCs w:val="24"/>
        </w:rPr>
        <w:t xml:space="preserve">Договору </w:t>
      </w:r>
      <w:r w:rsidRPr="00474BBD">
        <w:rPr>
          <w:color w:val="auto"/>
          <w:sz w:val="24"/>
          <w:szCs w:val="24"/>
        </w:rPr>
        <w:t>с Заказчиком.</w:t>
      </w: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Несоблюдение </w:t>
      </w:r>
      <w:r w:rsidR="003A0FBC">
        <w:rPr>
          <w:color w:val="auto"/>
          <w:sz w:val="24"/>
          <w:szCs w:val="24"/>
        </w:rPr>
        <w:t>Подрядчиком</w:t>
      </w:r>
      <w:r w:rsidRPr="00474BBD">
        <w:rPr>
          <w:color w:val="auto"/>
          <w:sz w:val="24"/>
          <w:szCs w:val="24"/>
        </w:rPr>
        <w:t xml:space="preserve"> и/ или третьими лицами, привлекаемыми </w:t>
      </w:r>
      <w:r w:rsidR="003A0FBC">
        <w:rPr>
          <w:color w:val="auto"/>
          <w:sz w:val="24"/>
          <w:szCs w:val="24"/>
        </w:rPr>
        <w:t>Подрядчиком</w:t>
      </w:r>
      <w:r w:rsidRPr="00474BBD">
        <w:rPr>
          <w:color w:val="auto"/>
          <w:sz w:val="24"/>
          <w:szCs w:val="24"/>
        </w:rPr>
        <w:t xml:space="preserve">, Требований в области МБ и ОЗ является существенным нарушением условий настоящего Договора и дает Заказчику право требовать уплаты штрафа от </w:t>
      </w:r>
      <w:r w:rsidR="003A0FBC">
        <w:rPr>
          <w:color w:val="auto"/>
          <w:sz w:val="24"/>
          <w:szCs w:val="24"/>
        </w:rPr>
        <w:t>Подрядчика</w:t>
      </w:r>
      <w:r w:rsidRPr="00474BBD">
        <w:rPr>
          <w:color w:val="auto"/>
          <w:sz w:val="24"/>
          <w:szCs w:val="24"/>
        </w:rPr>
        <w:t xml:space="preserve"> в соответствии с перечнем штрафных санкций за нарушения Требований в области МБ и ОЗ, содержащимся в п. </w:t>
      </w:r>
      <w:r w:rsidR="00C5796E" w:rsidRPr="00474BBD">
        <w:rPr>
          <w:color w:val="auto"/>
          <w:sz w:val="24"/>
          <w:szCs w:val="24"/>
        </w:rPr>
        <w:fldChar w:fldCharType="begin"/>
      </w:r>
      <w:r w:rsidR="00C5796E" w:rsidRPr="00474BBD">
        <w:rPr>
          <w:color w:val="auto"/>
          <w:sz w:val="24"/>
          <w:szCs w:val="24"/>
        </w:rPr>
        <w:instrText xml:space="preserve"> REF _Ref38048937 \r \h </w:instrText>
      </w:r>
      <w:r w:rsidR="00474BBD">
        <w:rPr>
          <w:color w:val="auto"/>
          <w:sz w:val="24"/>
          <w:szCs w:val="24"/>
        </w:rPr>
        <w:instrText xml:space="preserve"> \* MERGEFORMAT </w:instrText>
      </w:r>
      <w:r w:rsidR="00C5796E" w:rsidRPr="00474BBD">
        <w:rPr>
          <w:color w:val="auto"/>
          <w:sz w:val="24"/>
          <w:szCs w:val="24"/>
        </w:rPr>
      </w:r>
      <w:r w:rsidR="00C5796E" w:rsidRPr="00474BBD">
        <w:rPr>
          <w:color w:val="auto"/>
          <w:sz w:val="24"/>
          <w:szCs w:val="24"/>
        </w:rPr>
        <w:fldChar w:fldCharType="separate"/>
      </w:r>
      <w:r w:rsidR="002750EC">
        <w:rPr>
          <w:color w:val="auto"/>
          <w:sz w:val="24"/>
          <w:szCs w:val="24"/>
        </w:rPr>
        <w:t>10</w:t>
      </w:r>
      <w:r w:rsidR="00C5796E" w:rsidRPr="00474BBD">
        <w:rPr>
          <w:color w:val="auto"/>
          <w:sz w:val="24"/>
          <w:szCs w:val="24"/>
        </w:rPr>
        <w:fldChar w:fldCharType="end"/>
      </w:r>
      <w:r w:rsidRPr="00474BBD">
        <w:rPr>
          <w:color w:val="auto"/>
          <w:sz w:val="24"/>
          <w:szCs w:val="24"/>
        </w:rPr>
        <w:t xml:space="preserve"> настоящего приложения, приостановить исполнение Договора до устранения выявленных нарушений, а также отказаться от исполнения настоящего Договора в одностороннем внесудебном порядке без возмещения убытков либо потерь и без выплаты каких-либо компенсаций </w:t>
      </w:r>
      <w:r w:rsidR="00EB5230">
        <w:rPr>
          <w:color w:val="auto"/>
          <w:sz w:val="24"/>
          <w:szCs w:val="24"/>
        </w:rPr>
        <w:t>Подрядчику</w:t>
      </w:r>
      <w:r w:rsidRPr="00474BBD">
        <w:rPr>
          <w:color w:val="auto"/>
          <w:sz w:val="24"/>
          <w:szCs w:val="24"/>
        </w:rPr>
        <w:t xml:space="preserve">, связанных с таким отказом. Моментом прекращения Договора в случае одностороннего отказа Заказчика от его исполнения является момент получения </w:t>
      </w:r>
      <w:r w:rsidR="00EB5230">
        <w:rPr>
          <w:color w:val="auto"/>
          <w:sz w:val="24"/>
          <w:szCs w:val="24"/>
        </w:rPr>
        <w:t>Подрядчик</w:t>
      </w:r>
      <w:r w:rsidR="006B7A28" w:rsidRPr="00474BBD">
        <w:rPr>
          <w:color w:val="auto"/>
          <w:sz w:val="24"/>
          <w:szCs w:val="24"/>
        </w:rPr>
        <w:t>ом</w:t>
      </w:r>
      <w:r w:rsidRPr="00474BBD">
        <w:rPr>
          <w:color w:val="auto"/>
          <w:sz w:val="24"/>
          <w:szCs w:val="24"/>
        </w:rPr>
        <w:t xml:space="preserve"> соответствующего уведомления (претензии) от Заказчика.</w:t>
      </w:r>
    </w:p>
    <w:p w:rsidR="002219E3" w:rsidRPr="00474BBD" w:rsidRDefault="00EC22D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Подрядчик </w:t>
      </w:r>
      <w:r w:rsidR="002219E3" w:rsidRPr="00474BBD">
        <w:rPr>
          <w:color w:val="auto"/>
          <w:sz w:val="24"/>
          <w:szCs w:val="24"/>
        </w:rPr>
        <w:t xml:space="preserve">подтверждает, что на момент заключения настоящего </w:t>
      </w:r>
      <w:r w:rsidRPr="00474BBD">
        <w:rPr>
          <w:color w:val="auto"/>
          <w:sz w:val="24"/>
          <w:szCs w:val="24"/>
        </w:rPr>
        <w:t xml:space="preserve">Договора </w:t>
      </w:r>
      <w:r w:rsidR="002219E3" w:rsidRPr="00474BBD">
        <w:rPr>
          <w:color w:val="auto"/>
          <w:sz w:val="24"/>
          <w:szCs w:val="24"/>
        </w:rPr>
        <w:t xml:space="preserve">он ознакомлен со всеми локальными нормативными актами Заказчика в области МБ и ОЗ. </w:t>
      </w:r>
      <w:r>
        <w:rPr>
          <w:color w:val="auto"/>
          <w:sz w:val="24"/>
          <w:szCs w:val="24"/>
        </w:rPr>
        <w:t>Подрядчик</w:t>
      </w:r>
      <w:r w:rsidR="002219E3" w:rsidRPr="00474BBD">
        <w:rPr>
          <w:color w:val="auto"/>
          <w:sz w:val="24"/>
          <w:szCs w:val="24"/>
        </w:rPr>
        <w:t xml:space="preserve"> обязуется до начала исполнения настоящего </w:t>
      </w:r>
      <w:r w:rsidRPr="00474BBD">
        <w:rPr>
          <w:color w:val="auto"/>
          <w:sz w:val="24"/>
          <w:szCs w:val="24"/>
        </w:rPr>
        <w:t xml:space="preserve">Договора </w:t>
      </w:r>
      <w:r w:rsidR="002219E3" w:rsidRPr="00474BBD">
        <w:rPr>
          <w:color w:val="auto"/>
          <w:sz w:val="24"/>
          <w:szCs w:val="24"/>
        </w:rPr>
        <w:t xml:space="preserve">ознакомить с указанными локальными нормативными актами Заказчика и требованиями настоящего </w:t>
      </w:r>
      <w:r w:rsidR="002636E2" w:rsidRPr="00474BBD">
        <w:rPr>
          <w:color w:val="auto"/>
          <w:sz w:val="24"/>
          <w:szCs w:val="24"/>
        </w:rPr>
        <w:t xml:space="preserve">Договора </w:t>
      </w:r>
      <w:r w:rsidR="002219E3" w:rsidRPr="00474BBD">
        <w:rPr>
          <w:color w:val="auto"/>
          <w:sz w:val="24"/>
          <w:szCs w:val="24"/>
        </w:rPr>
        <w:t xml:space="preserve">всех своих работников (физических лиц, привлеченных </w:t>
      </w:r>
      <w:r w:rsidR="002636E2">
        <w:rPr>
          <w:color w:val="auto"/>
          <w:sz w:val="24"/>
          <w:szCs w:val="24"/>
        </w:rPr>
        <w:t>Подрядчик</w:t>
      </w:r>
      <w:r w:rsidR="006B7A28" w:rsidRPr="00474BBD">
        <w:rPr>
          <w:color w:val="auto"/>
          <w:sz w:val="24"/>
          <w:szCs w:val="24"/>
        </w:rPr>
        <w:t>ом</w:t>
      </w:r>
      <w:r w:rsidR="002219E3" w:rsidRPr="00474BBD">
        <w:rPr>
          <w:color w:val="auto"/>
          <w:sz w:val="24"/>
          <w:szCs w:val="24"/>
        </w:rPr>
        <w:t xml:space="preserve"> по трудовым </w:t>
      </w:r>
      <w:r w:rsidR="002636E2" w:rsidRPr="00474BBD">
        <w:rPr>
          <w:color w:val="auto"/>
          <w:sz w:val="24"/>
          <w:szCs w:val="24"/>
        </w:rPr>
        <w:t>Договорам</w:t>
      </w:r>
      <w:r w:rsidR="002219E3" w:rsidRPr="00474BBD">
        <w:rPr>
          <w:color w:val="auto"/>
          <w:sz w:val="24"/>
          <w:szCs w:val="24"/>
        </w:rPr>
        <w:t xml:space="preserve">) и привлекаемых для исполнения настоящего </w:t>
      </w:r>
      <w:r w:rsidR="002636E2" w:rsidRPr="00474BBD">
        <w:rPr>
          <w:color w:val="auto"/>
          <w:sz w:val="24"/>
          <w:szCs w:val="24"/>
        </w:rPr>
        <w:t xml:space="preserve">Договора </w:t>
      </w:r>
      <w:r w:rsidR="002219E3" w:rsidRPr="00474BBD">
        <w:rPr>
          <w:color w:val="auto"/>
          <w:sz w:val="24"/>
          <w:szCs w:val="24"/>
        </w:rPr>
        <w:t>третьих лиц и обеспечить соблюдение ими указанных локальных нормативных актов.</w:t>
      </w: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Несоблюдение работниками </w:t>
      </w:r>
      <w:r w:rsidR="002636E2">
        <w:rPr>
          <w:color w:val="auto"/>
          <w:sz w:val="24"/>
          <w:szCs w:val="24"/>
        </w:rPr>
        <w:t>Подрядчика</w:t>
      </w:r>
      <w:r w:rsidRPr="00474BBD">
        <w:rPr>
          <w:color w:val="auto"/>
          <w:sz w:val="24"/>
          <w:szCs w:val="24"/>
        </w:rPr>
        <w:t xml:space="preserve"> и/ или работниками третьих лиц, </w:t>
      </w:r>
      <w:r w:rsidRPr="00474BBD">
        <w:rPr>
          <w:color w:val="auto"/>
          <w:sz w:val="24"/>
          <w:szCs w:val="24"/>
        </w:rPr>
        <w:lastRenderedPageBreak/>
        <w:t xml:space="preserve">привлекаемых </w:t>
      </w:r>
      <w:r w:rsidR="002636E2">
        <w:rPr>
          <w:color w:val="auto"/>
          <w:sz w:val="24"/>
          <w:szCs w:val="24"/>
        </w:rPr>
        <w:t>Подрядчиком</w:t>
      </w:r>
      <w:r w:rsidRPr="00474BBD">
        <w:rPr>
          <w:color w:val="auto"/>
          <w:sz w:val="24"/>
          <w:szCs w:val="24"/>
        </w:rPr>
        <w:t xml:space="preserve">, требований законодательства РФ или требований Заказчика в области МБ и ОЗ, если такие нарушения повлекли причинение вреда здоровью любого находящегося на территории Заказчика лица, дает право Заказчику удалить с территории Заказчика такого работника и/или его непосредственного руководителя (иное лицо), который осуществлял (должен был осуществлять) контроль в области МБ и ОЗ за деятельностью работника, и в дальнейшем не допускать на территорию Заказчика. При этом Заказчик не возмещает убытки, понесенные </w:t>
      </w:r>
      <w:r w:rsidR="002636E2">
        <w:rPr>
          <w:color w:val="auto"/>
          <w:sz w:val="24"/>
          <w:szCs w:val="24"/>
        </w:rPr>
        <w:t>Подрядчик</w:t>
      </w:r>
      <w:r w:rsidR="006B7A28" w:rsidRPr="00474BBD">
        <w:rPr>
          <w:color w:val="auto"/>
          <w:sz w:val="24"/>
          <w:szCs w:val="24"/>
        </w:rPr>
        <w:t>ом</w:t>
      </w:r>
      <w:r w:rsidRPr="00474BBD">
        <w:rPr>
          <w:color w:val="auto"/>
          <w:sz w:val="24"/>
          <w:szCs w:val="24"/>
        </w:rPr>
        <w:t>.</w:t>
      </w: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В случае привлечения третьих лиц для исполнения </w:t>
      </w:r>
      <w:r w:rsidR="0032231A" w:rsidRPr="00474BBD">
        <w:rPr>
          <w:color w:val="auto"/>
          <w:sz w:val="24"/>
          <w:szCs w:val="24"/>
        </w:rPr>
        <w:t xml:space="preserve">Договора </w:t>
      </w:r>
      <w:r w:rsidR="0032231A">
        <w:rPr>
          <w:color w:val="auto"/>
          <w:sz w:val="24"/>
          <w:szCs w:val="24"/>
        </w:rPr>
        <w:t xml:space="preserve">Подрядчиком </w:t>
      </w:r>
      <w:r w:rsidRPr="00474BBD">
        <w:rPr>
          <w:color w:val="auto"/>
          <w:sz w:val="24"/>
          <w:szCs w:val="24"/>
        </w:rPr>
        <w:t xml:space="preserve">обязан обеспечить исполнение </w:t>
      </w:r>
      <w:r w:rsidR="0032231A" w:rsidRPr="00474BBD">
        <w:rPr>
          <w:color w:val="auto"/>
          <w:sz w:val="24"/>
          <w:szCs w:val="24"/>
        </w:rPr>
        <w:t xml:space="preserve">Договора </w:t>
      </w:r>
      <w:r w:rsidRPr="00474BBD">
        <w:rPr>
          <w:color w:val="auto"/>
          <w:sz w:val="24"/>
          <w:szCs w:val="24"/>
        </w:rPr>
        <w:t>третьими лицами с соблюдением требований Заказчика в области МБ и ОЗ.</w:t>
      </w:r>
    </w:p>
    <w:p w:rsidR="002219E3" w:rsidRPr="00474BBD" w:rsidRDefault="006B7A28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Контрагент</w:t>
      </w:r>
      <w:r w:rsidR="002219E3" w:rsidRPr="00474BBD">
        <w:rPr>
          <w:color w:val="auto"/>
          <w:sz w:val="24"/>
          <w:szCs w:val="24"/>
        </w:rPr>
        <w:t xml:space="preserve"> несет ответственность за соблюдение требований МБ и ОЗ всеми лицами, допущенных на территорию Заказчика по инициативе </w:t>
      </w:r>
      <w:r w:rsidR="0032231A">
        <w:rPr>
          <w:color w:val="auto"/>
          <w:sz w:val="24"/>
          <w:szCs w:val="24"/>
        </w:rPr>
        <w:t>Подрядчик</w:t>
      </w:r>
      <w:r w:rsidR="00CD46B5" w:rsidRPr="00474BBD">
        <w:rPr>
          <w:color w:val="auto"/>
          <w:sz w:val="24"/>
          <w:szCs w:val="24"/>
        </w:rPr>
        <w:t>а</w:t>
      </w:r>
      <w:r w:rsidR="002219E3" w:rsidRPr="00474BBD">
        <w:rPr>
          <w:color w:val="auto"/>
          <w:sz w:val="24"/>
          <w:szCs w:val="24"/>
        </w:rPr>
        <w:t xml:space="preserve">, вне зависимости от наличия договорных отношений у Заказчика с данными лицами и с Заказчиком (в случае, если </w:t>
      </w:r>
      <w:r w:rsidR="0032231A">
        <w:rPr>
          <w:color w:val="auto"/>
          <w:sz w:val="24"/>
          <w:szCs w:val="24"/>
        </w:rPr>
        <w:t>Подрядчик</w:t>
      </w:r>
      <w:r w:rsidR="002219E3" w:rsidRPr="00474BBD">
        <w:rPr>
          <w:color w:val="auto"/>
          <w:sz w:val="24"/>
          <w:szCs w:val="24"/>
        </w:rPr>
        <w:t xml:space="preserve"> и/ или привлеченные им третьи лица фактически допущены на территорию Заказчика до заключения Договора).</w:t>
      </w: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В случае привлечения </w:t>
      </w:r>
      <w:r w:rsidR="0032231A">
        <w:rPr>
          <w:color w:val="auto"/>
          <w:sz w:val="24"/>
          <w:szCs w:val="24"/>
        </w:rPr>
        <w:t>Подрядчиком</w:t>
      </w:r>
      <w:r w:rsidRPr="00474BBD">
        <w:rPr>
          <w:color w:val="auto"/>
          <w:sz w:val="24"/>
          <w:szCs w:val="24"/>
        </w:rPr>
        <w:t xml:space="preserve">, с письменного согласия Заказчика, третьих лиц, </w:t>
      </w:r>
      <w:r w:rsidR="0032231A">
        <w:rPr>
          <w:color w:val="auto"/>
          <w:sz w:val="24"/>
          <w:szCs w:val="24"/>
        </w:rPr>
        <w:t>Подрядчик</w:t>
      </w:r>
      <w:r w:rsidRPr="00474BBD">
        <w:rPr>
          <w:color w:val="auto"/>
          <w:sz w:val="24"/>
          <w:szCs w:val="24"/>
        </w:rPr>
        <w:t xml:space="preserve"> обязан включить в заключаемые с ними </w:t>
      </w:r>
      <w:r w:rsidR="0032231A" w:rsidRPr="00474BBD">
        <w:rPr>
          <w:color w:val="auto"/>
          <w:sz w:val="24"/>
          <w:szCs w:val="24"/>
        </w:rPr>
        <w:t xml:space="preserve">Договоры </w:t>
      </w:r>
      <w:r w:rsidRPr="00474BBD">
        <w:rPr>
          <w:color w:val="auto"/>
          <w:sz w:val="24"/>
          <w:szCs w:val="24"/>
        </w:rPr>
        <w:t xml:space="preserve">условия, предусмотренные </w:t>
      </w:r>
      <w:r w:rsidR="00CD46B5" w:rsidRPr="00474BBD">
        <w:rPr>
          <w:color w:val="auto"/>
          <w:sz w:val="24"/>
          <w:szCs w:val="24"/>
        </w:rPr>
        <w:t>МБ и ОЗ</w:t>
      </w:r>
      <w:r w:rsidRPr="00474BBD">
        <w:rPr>
          <w:color w:val="auto"/>
          <w:sz w:val="24"/>
          <w:szCs w:val="24"/>
        </w:rPr>
        <w:t xml:space="preserve">, и осуществлять контроль их исполнения. За нарушение требований в области МБ и ОЗ, работники </w:t>
      </w:r>
      <w:r w:rsidR="0032231A">
        <w:rPr>
          <w:color w:val="auto"/>
          <w:sz w:val="24"/>
          <w:szCs w:val="24"/>
        </w:rPr>
        <w:t>Подрядчика</w:t>
      </w:r>
      <w:r w:rsidRPr="00474BBD">
        <w:rPr>
          <w:color w:val="auto"/>
          <w:sz w:val="24"/>
          <w:szCs w:val="24"/>
        </w:rPr>
        <w:t xml:space="preserve"> и/или работники третьих лиц, привлекаемых </w:t>
      </w:r>
      <w:r w:rsidR="0032231A">
        <w:rPr>
          <w:color w:val="auto"/>
          <w:sz w:val="24"/>
          <w:szCs w:val="24"/>
        </w:rPr>
        <w:t>Подрядчик</w:t>
      </w:r>
      <w:r w:rsidR="00CD46B5" w:rsidRPr="00474BBD">
        <w:rPr>
          <w:color w:val="auto"/>
          <w:sz w:val="24"/>
          <w:szCs w:val="24"/>
        </w:rPr>
        <w:t>ом</w:t>
      </w:r>
      <w:r w:rsidRPr="00474BBD">
        <w:rPr>
          <w:color w:val="auto"/>
          <w:sz w:val="24"/>
          <w:szCs w:val="24"/>
        </w:rPr>
        <w:t>, допустившие нарушение, а также их непосредственные руководители (иные лица), которые осуществляли (должны были осуществлять) контроль за деятельностью работника, могут быть удалены с территории Заказчика и не допускаться на территорию Заказчика в дальнейшем. Заказчик имеет право изъять пропуск у указанных лиц в целях пресечения их допуска на территорию Заказчика.</w:t>
      </w:r>
    </w:p>
    <w:p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Систематические (регулярно повторяющиеся) нарушения требований Заказчика в области МБ и ОЗ </w:t>
      </w:r>
      <w:r w:rsidR="00A003E5">
        <w:rPr>
          <w:color w:val="auto"/>
          <w:sz w:val="24"/>
          <w:szCs w:val="24"/>
        </w:rPr>
        <w:t>Подрядчиком</w:t>
      </w:r>
      <w:r w:rsidRPr="00474BBD">
        <w:rPr>
          <w:color w:val="auto"/>
          <w:sz w:val="24"/>
          <w:szCs w:val="24"/>
        </w:rPr>
        <w:t xml:space="preserve">, либо привлекаемых им третьими лицами, считаются существенным нарушением Договора, и Заказчик вправе прекратить действие настоящего Договора в одностороннем порядке без каких-либо обязательств для Заказчика, связанных с возмещением убытков, возникших у </w:t>
      </w:r>
      <w:r w:rsidR="00A003E5">
        <w:rPr>
          <w:color w:val="auto"/>
          <w:sz w:val="24"/>
          <w:szCs w:val="24"/>
        </w:rPr>
        <w:t xml:space="preserve">Подрядчика </w:t>
      </w:r>
      <w:r w:rsidRPr="00474BBD">
        <w:rPr>
          <w:color w:val="auto"/>
          <w:sz w:val="24"/>
          <w:szCs w:val="24"/>
        </w:rPr>
        <w:t>либо привлекаемого им третьего лица вследствие такого расторжения.</w:t>
      </w:r>
    </w:p>
    <w:p w:rsidR="00CD46B5" w:rsidRPr="00474BBD" w:rsidRDefault="00CD46B5" w:rsidP="00CD46B5">
      <w:pPr>
        <w:pStyle w:val="a4"/>
        <w:tabs>
          <w:tab w:val="left" w:pos="1276"/>
          <w:tab w:val="left" w:pos="1418"/>
        </w:tabs>
        <w:spacing w:before="0"/>
        <w:ind w:left="709" w:firstLine="0"/>
        <w:rPr>
          <w:sz w:val="24"/>
          <w:szCs w:val="24"/>
        </w:rPr>
      </w:pPr>
    </w:p>
    <w:p w:rsidR="008A500F" w:rsidRPr="00474BBD" w:rsidRDefault="008A500F" w:rsidP="002219E3">
      <w:pPr>
        <w:pStyle w:val="11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left"/>
        <w:rPr>
          <w:sz w:val="24"/>
          <w:szCs w:val="24"/>
        </w:rPr>
      </w:pPr>
      <w:r w:rsidRPr="00474BBD">
        <w:rPr>
          <w:sz w:val="24"/>
          <w:szCs w:val="24"/>
        </w:rPr>
        <w:t>Ответственность за обеспечение требований в области МБ и ОЗ.</w:t>
      </w:r>
    </w:p>
    <w:p w:rsidR="008A500F" w:rsidRPr="00474BBD" w:rsidRDefault="00D6592B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D029E6" w:rsidRPr="00474BBD">
        <w:rPr>
          <w:b w:val="0"/>
          <w:sz w:val="24"/>
          <w:szCs w:val="24"/>
        </w:rPr>
        <w:t xml:space="preserve"> </w:t>
      </w:r>
      <w:r w:rsidR="008A500F" w:rsidRPr="00474BBD">
        <w:rPr>
          <w:b w:val="0"/>
          <w:sz w:val="24"/>
          <w:szCs w:val="24"/>
        </w:rPr>
        <w:t xml:space="preserve">несет полную ответственность за несоблюдение (представителями) привлекаемых им третьих лиц, требований законодательства в области МБ и ОЗ и </w:t>
      </w:r>
      <w:r w:rsidR="00A33268" w:rsidRPr="00474BBD">
        <w:rPr>
          <w:b w:val="0"/>
          <w:sz w:val="24"/>
          <w:szCs w:val="24"/>
        </w:rPr>
        <w:t xml:space="preserve">применимых </w:t>
      </w:r>
      <w:r w:rsidR="008A500F" w:rsidRPr="00474BBD">
        <w:rPr>
          <w:b w:val="0"/>
          <w:sz w:val="24"/>
          <w:szCs w:val="24"/>
        </w:rPr>
        <w:t xml:space="preserve">локальных нормативных актов </w:t>
      </w:r>
      <w:r w:rsidR="00D029E6"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в области МБ и ОЗ</w:t>
      </w:r>
      <w:proofErr w:type="gramStart"/>
      <w:r w:rsidR="008A500F" w:rsidRPr="00474BBD">
        <w:rPr>
          <w:b w:val="0"/>
          <w:sz w:val="24"/>
          <w:szCs w:val="24"/>
        </w:rPr>
        <w:t>, .</w:t>
      </w:r>
      <w:proofErr w:type="gramEnd"/>
    </w:p>
    <w:p w:rsidR="008A500F" w:rsidRPr="00474BBD" w:rsidRDefault="008A500F" w:rsidP="008A500F">
      <w:pPr>
        <w:pStyle w:val="12"/>
        <w:widowControl/>
        <w:numPr>
          <w:ilvl w:val="1"/>
          <w:numId w:val="1"/>
        </w:numPr>
        <w:tabs>
          <w:tab w:val="clear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При создании службы по МБ и ОЗ (подразделения из двух и более специалистов) </w:t>
      </w:r>
      <w:r w:rsidR="00D6592B">
        <w:rPr>
          <w:color w:val="auto"/>
          <w:sz w:val="24"/>
          <w:szCs w:val="24"/>
        </w:rPr>
        <w:t>Подрядчик</w:t>
      </w:r>
      <w:r w:rsidRPr="00474BBD">
        <w:rPr>
          <w:color w:val="auto"/>
          <w:sz w:val="24"/>
          <w:szCs w:val="24"/>
        </w:rPr>
        <w:t xml:space="preserve"> обязан назначить приказом (распоряжением) лицо, ответственное за представление </w:t>
      </w:r>
      <w:r w:rsidR="00D6592B">
        <w:rPr>
          <w:color w:val="auto"/>
          <w:sz w:val="24"/>
          <w:szCs w:val="24"/>
        </w:rPr>
        <w:t>Подрядчика</w:t>
      </w:r>
      <w:r w:rsidRPr="00474BBD">
        <w:rPr>
          <w:color w:val="auto"/>
          <w:sz w:val="24"/>
          <w:szCs w:val="24"/>
        </w:rPr>
        <w:t xml:space="preserve"> и привлекаемых им третьих лиц по вопросам МБ и ОЗ перед </w:t>
      </w:r>
      <w:r w:rsidR="00D6592B">
        <w:rPr>
          <w:color w:val="auto"/>
          <w:sz w:val="24"/>
          <w:szCs w:val="24"/>
        </w:rPr>
        <w:t>Заказчиком</w:t>
      </w:r>
      <w:r w:rsidRPr="00474BBD">
        <w:rPr>
          <w:color w:val="auto"/>
          <w:sz w:val="24"/>
          <w:szCs w:val="24"/>
        </w:rPr>
        <w:t>.</w:t>
      </w:r>
    </w:p>
    <w:p w:rsidR="008A500F" w:rsidRPr="00474BBD" w:rsidRDefault="008A500F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Информация о специалистах в области МБ и ОЗ, назначенных </w:t>
      </w:r>
      <w:r w:rsidR="00847D3D">
        <w:rPr>
          <w:b w:val="0"/>
          <w:sz w:val="24"/>
          <w:szCs w:val="24"/>
        </w:rPr>
        <w:t>Подрядчик</w:t>
      </w:r>
      <w:r w:rsidRPr="00474BBD">
        <w:rPr>
          <w:b w:val="0"/>
          <w:sz w:val="24"/>
          <w:szCs w:val="24"/>
        </w:rPr>
        <w:t xml:space="preserve">ом для осуществления контроля соблюдения работниками требований в области МБ и ОЗ, должна быть направлена </w:t>
      </w:r>
      <w:r w:rsidR="00847D3D">
        <w:rPr>
          <w:b w:val="0"/>
          <w:sz w:val="24"/>
          <w:szCs w:val="24"/>
        </w:rPr>
        <w:t>Заказчиком</w:t>
      </w:r>
      <w:r w:rsidR="00A33268" w:rsidRPr="00474BBD">
        <w:rPr>
          <w:b w:val="0"/>
          <w:sz w:val="24"/>
          <w:szCs w:val="24"/>
        </w:rPr>
        <w:t xml:space="preserve"> </w:t>
      </w:r>
      <w:r w:rsidRPr="00474BBD">
        <w:rPr>
          <w:b w:val="0"/>
          <w:sz w:val="24"/>
          <w:szCs w:val="24"/>
        </w:rPr>
        <w:t xml:space="preserve">до начала </w:t>
      </w:r>
      <w:r w:rsidR="00A33268" w:rsidRPr="00474BBD">
        <w:rPr>
          <w:b w:val="0"/>
          <w:sz w:val="24"/>
          <w:szCs w:val="24"/>
        </w:rPr>
        <w:t>выполнения работ/оказания услуг</w:t>
      </w:r>
      <w:r w:rsidRPr="00474BBD">
        <w:rPr>
          <w:b w:val="0"/>
          <w:sz w:val="24"/>
          <w:szCs w:val="24"/>
        </w:rPr>
        <w:t>.</w:t>
      </w:r>
    </w:p>
    <w:p w:rsidR="008A500F" w:rsidRPr="00474BBD" w:rsidRDefault="00847D3D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Подрядчик </w:t>
      </w:r>
      <w:r w:rsidR="008A500F" w:rsidRPr="00474BBD">
        <w:rPr>
          <w:b w:val="0"/>
          <w:sz w:val="24"/>
          <w:szCs w:val="24"/>
        </w:rPr>
        <w:t xml:space="preserve">несет ответственность за поддержание на должном уровне и повышение уровня знаний своих работников и работников привлекаемых им третьих лиц в области МБ и ОЗ, в том числе за организацию совещаний по вопросам МБ и ОЗ, и участие в проводимых </w:t>
      </w:r>
      <w:r>
        <w:rPr>
          <w:b w:val="0"/>
          <w:sz w:val="24"/>
          <w:szCs w:val="24"/>
        </w:rPr>
        <w:t>Заказчиком</w:t>
      </w:r>
      <w:r w:rsidR="00A33268" w:rsidRPr="00474BBD">
        <w:rPr>
          <w:b w:val="0"/>
          <w:sz w:val="24"/>
          <w:szCs w:val="24"/>
        </w:rPr>
        <w:t xml:space="preserve"> </w:t>
      </w:r>
      <w:r w:rsidR="008A500F" w:rsidRPr="00474BBD">
        <w:rPr>
          <w:b w:val="0"/>
          <w:sz w:val="24"/>
          <w:szCs w:val="24"/>
        </w:rPr>
        <w:t>совещаниях, инструктажах и обучениях.</w:t>
      </w:r>
    </w:p>
    <w:p w:rsidR="008A500F" w:rsidRPr="00474BBD" w:rsidRDefault="00847D3D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Заказчик</w:t>
      </w:r>
      <w:r w:rsidR="00A33268" w:rsidRPr="00474BBD">
        <w:rPr>
          <w:b w:val="0"/>
          <w:sz w:val="24"/>
          <w:szCs w:val="24"/>
        </w:rPr>
        <w:t xml:space="preserve"> </w:t>
      </w:r>
      <w:r w:rsidR="008A500F" w:rsidRPr="00474BBD">
        <w:rPr>
          <w:b w:val="0"/>
          <w:sz w:val="24"/>
          <w:szCs w:val="24"/>
        </w:rPr>
        <w:t xml:space="preserve">имеет право осуществлять проверки и аудиты </w:t>
      </w:r>
      <w:r w:rsidR="002C55CD" w:rsidRPr="00474BBD">
        <w:rPr>
          <w:b w:val="0"/>
          <w:sz w:val="24"/>
          <w:szCs w:val="24"/>
        </w:rPr>
        <w:t xml:space="preserve">медицинской инфраструктуры </w:t>
      </w:r>
      <w:r w:rsidR="008A500F" w:rsidRPr="00474BBD">
        <w:rPr>
          <w:b w:val="0"/>
          <w:sz w:val="24"/>
          <w:szCs w:val="24"/>
        </w:rPr>
        <w:t xml:space="preserve">(привлекаемых им третьими лицами), производственных и бытовых помещений, а также работников и документации </w:t>
      </w:r>
      <w:r w:rsidR="00905287" w:rsidRPr="00474BBD">
        <w:rPr>
          <w:b w:val="0"/>
          <w:sz w:val="24"/>
          <w:szCs w:val="24"/>
        </w:rPr>
        <w:t>П</w:t>
      </w:r>
      <w:r w:rsidR="008A500F" w:rsidRPr="00474BBD">
        <w:rPr>
          <w:b w:val="0"/>
          <w:sz w:val="24"/>
          <w:szCs w:val="24"/>
        </w:rPr>
        <w:t xml:space="preserve">одрядчика (привлекаемых им третьих лиц) на соответствие требованиям в области МБ и ОЗ, включая проверку знаний работников </w:t>
      </w:r>
      <w:r>
        <w:rPr>
          <w:b w:val="0"/>
          <w:sz w:val="24"/>
          <w:szCs w:val="24"/>
        </w:rPr>
        <w:t>Подрядчика</w:t>
      </w:r>
      <w:r w:rsidR="008A500F" w:rsidRPr="00474BBD">
        <w:rPr>
          <w:b w:val="0"/>
          <w:sz w:val="24"/>
          <w:szCs w:val="24"/>
        </w:rPr>
        <w:t xml:space="preserve"> и/или привлекаемых им третьих лиц в комиссии </w:t>
      </w:r>
      <w:r>
        <w:rPr>
          <w:b w:val="0"/>
          <w:sz w:val="24"/>
          <w:szCs w:val="24"/>
        </w:rPr>
        <w:t>Заказчика</w:t>
      </w:r>
      <w:r w:rsidR="008A500F" w:rsidRPr="00474BBD">
        <w:rPr>
          <w:b w:val="0"/>
          <w:sz w:val="24"/>
          <w:szCs w:val="24"/>
        </w:rPr>
        <w:t>.</w:t>
      </w:r>
    </w:p>
    <w:p w:rsidR="008A500F" w:rsidRPr="00474BBD" w:rsidRDefault="008A500F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 В случае возникновения обстоятельств и ситуаций прямо или косвенно </w:t>
      </w:r>
      <w:r w:rsidRPr="00474BBD">
        <w:rPr>
          <w:b w:val="0"/>
          <w:sz w:val="24"/>
          <w:szCs w:val="24"/>
        </w:rPr>
        <w:lastRenderedPageBreak/>
        <w:t xml:space="preserve">препятствующих проведению организационно-технических и иных мероприятий по МБ и ОЗ </w:t>
      </w:r>
      <w:r w:rsidR="00A33268" w:rsidRPr="00474BBD">
        <w:rPr>
          <w:b w:val="0"/>
          <w:sz w:val="24"/>
          <w:szCs w:val="24"/>
        </w:rPr>
        <w:t xml:space="preserve">Предприятием </w:t>
      </w:r>
      <w:r w:rsidRPr="00474BBD">
        <w:rPr>
          <w:b w:val="0"/>
          <w:sz w:val="24"/>
          <w:szCs w:val="24"/>
        </w:rPr>
        <w:t xml:space="preserve">могут быть приняты решения об изменении процедур выполнения указанных мероприятий в отношении </w:t>
      </w:r>
      <w:r w:rsidR="00847D3D">
        <w:rPr>
          <w:b w:val="0"/>
          <w:sz w:val="24"/>
          <w:szCs w:val="24"/>
        </w:rPr>
        <w:t>Подрядчика</w:t>
      </w:r>
      <w:r w:rsidRPr="00474BBD">
        <w:rPr>
          <w:b w:val="0"/>
          <w:sz w:val="24"/>
          <w:szCs w:val="24"/>
        </w:rPr>
        <w:t xml:space="preserve"> и привлекаемых </w:t>
      </w:r>
      <w:r w:rsidR="00847D3D">
        <w:rPr>
          <w:b w:val="0"/>
          <w:sz w:val="24"/>
          <w:szCs w:val="24"/>
        </w:rPr>
        <w:t>Подрядчиком</w:t>
      </w:r>
      <w:r w:rsidRPr="00474BBD">
        <w:rPr>
          <w:b w:val="0"/>
          <w:sz w:val="24"/>
          <w:szCs w:val="24"/>
        </w:rPr>
        <w:t xml:space="preserve"> третьих лиц.</w:t>
      </w:r>
    </w:p>
    <w:p w:rsidR="00CE4F59" w:rsidRPr="00474BBD" w:rsidRDefault="00CE4F59" w:rsidP="00CE4F59">
      <w:pPr>
        <w:pStyle w:val="11"/>
        <w:tabs>
          <w:tab w:val="left" w:pos="1134"/>
        </w:tabs>
        <w:spacing w:before="0" w:after="0"/>
        <w:ind w:left="709"/>
        <w:jc w:val="both"/>
        <w:rPr>
          <w:b w:val="0"/>
          <w:sz w:val="24"/>
          <w:szCs w:val="24"/>
        </w:rPr>
      </w:pPr>
    </w:p>
    <w:p w:rsidR="008A500F" w:rsidRPr="00474BBD" w:rsidRDefault="008A500F" w:rsidP="00905287">
      <w:pPr>
        <w:pStyle w:val="11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sz w:val="24"/>
          <w:szCs w:val="24"/>
        </w:rPr>
      </w:pPr>
      <w:bookmarkStart w:id="0" w:name="_Ref38048471"/>
      <w:r w:rsidRPr="00474BBD">
        <w:rPr>
          <w:sz w:val="24"/>
          <w:szCs w:val="24"/>
        </w:rPr>
        <w:t>Требо</w:t>
      </w:r>
      <w:r w:rsidR="006E27BB" w:rsidRPr="00474BBD">
        <w:rPr>
          <w:sz w:val="24"/>
          <w:szCs w:val="24"/>
        </w:rPr>
        <w:t>вания к организации здравпункта:</w:t>
      </w:r>
    </w:p>
    <w:bookmarkEnd w:id="0"/>
    <w:p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 xml:space="preserve">До начала работ </w:t>
      </w:r>
      <w:r w:rsidR="00EF5E8D">
        <w:rPr>
          <w:color w:val="auto"/>
          <w:szCs w:val="24"/>
        </w:rPr>
        <w:t>Подрядчик</w:t>
      </w:r>
      <w:r w:rsidRPr="00474BBD">
        <w:rPr>
          <w:color w:val="auto"/>
          <w:szCs w:val="24"/>
        </w:rPr>
        <w:t xml:space="preserve"> обязан </w:t>
      </w:r>
      <w:r w:rsidR="00E367AB" w:rsidRPr="00474BBD">
        <w:rPr>
          <w:color w:val="auto"/>
          <w:szCs w:val="24"/>
        </w:rPr>
        <w:t xml:space="preserve">обеспечить за свой счет в месте </w:t>
      </w:r>
      <w:r w:rsidRPr="00474BBD">
        <w:rPr>
          <w:color w:val="auto"/>
          <w:szCs w:val="24"/>
        </w:rPr>
        <w:t>провед</w:t>
      </w:r>
      <w:r w:rsidR="006004A2" w:rsidRPr="00474BBD">
        <w:rPr>
          <w:color w:val="auto"/>
          <w:szCs w:val="24"/>
        </w:rPr>
        <w:t xml:space="preserve">ения строительных работ наличие </w:t>
      </w:r>
      <w:r w:rsidRPr="00474BBD">
        <w:rPr>
          <w:color w:val="auto"/>
          <w:szCs w:val="24"/>
        </w:rPr>
        <w:t xml:space="preserve">здравпункта, обслуживаемого квалифицированным медицинским персоналом и имеющего необходимое количество помещений и оснащенного медицинским оборудованием, мебелью (в том числе медицинской), медикаментами, расходными материалами. </w:t>
      </w:r>
    </w:p>
    <w:p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 xml:space="preserve">При организации работы здравпунктов необходимо </w:t>
      </w:r>
      <w:r w:rsidR="00E367AB" w:rsidRPr="00474BBD">
        <w:rPr>
          <w:color w:val="auto"/>
          <w:szCs w:val="24"/>
        </w:rPr>
        <w:t>руководствоваться</w:t>
      </w:r>
      <w:r w:rsidR="00D00A33" w:rsidRPr="00474BBD">
        <w:rPr>
          <w:color w:val="auto"/>
          <w:szCs w:val="24"/>
        </w:rPr>
        <w:t xml:space="preserve"> следующими актами в актуальной редакции, либо актами их заменяющими</w:t>
      </w:r>
      <w:r w:rsidR="00E367AB" w:rsidRPr="00474BBD">
        <w:rPr>
          <w:color w:val="auto"/>
          <w:szCs w:val="24"/>
        </w:rPr>
        <w:t>: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Федеральным законом № 323 – ФЗ от 21.11.2011. «Об основах охраны здоровья граждан в РФ».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Приказом </w:t>
      </w:r>
      <w:r w:rsidR="00D00A33" w:rsidRPr="00474BBD">
        <w:rPr>
          <w:b w:val="0"/>
          <w:sz w:val="24"/>
          <w:szCs w:val="24"/>
        </w:rPr>
        <w:t xml:space="preserve">МЗ РФ </w:t>
      </w:r>
      <w:r w:rsidRPr="00474BBD">
        <w:rPr>
          <w:b w:val="0"/>
          <w:sz w:val="24"/>
          <w:szCs w:val="24"/>
        </w:rPr>
        <w:t xml:space="preserve">№ 541н от 23 июля 2010 года «Об утверждении Единого квалификационного справочника должностей руководителей, специалистов и служащих, раздел </w:t>
      </w:r>
      <w:r w:rsidR="00E367AB" w:rsidRPr="00474BBD">
        <w:rPr>
          <w:b w:val="0"/>
          <w:sz w:val="24"/>
          <w:szCs w:val="24"/>
        </w:rPr>
        <w:t>«Квалификационные</w:t>
      </w:r>
      <w:r w:rsidRPr="00474BBD">
        <w:rPr>
          <w:b w:val="0"/>
          <w:sz w:val="24"/>
          <w:szCs w:val="24"/>
        </w:rPr>
        <w:t xml:space="preserve"> характеристики должностей работников в сфере здравоохранения»;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Приказом </w:t>
      </w:r>
      <w:r w:rsidR="00D00A33" w:rsidRPr="00474BBD">
        <w:rPr>
          <w:b w:val="0"/>
          <w:sz w:val="24"/>
          <w:szCs w:val="24"/>
        </w:rPr>
        <w:t xml:space="preserve">МЗ РФ </w:t>
      </w:r>
      <w:r w:rsidRPr="00474BBD">
        <w:rPr>
          <w:b w:val="0"/>
          <w:sz w:val="24"/>
          <w:szCs w:val="24"/>
        </w:rPr>
        <w:t>№991н от 13.11.2012 года «Об утверждении порядка оказании медицинской помощи при острых и хронических профессиональных заболеваниях».</w:t>
      </w:r>
    </w:p>
    <w:p w:rsidR="008A500F" w:rsidRPr="00474BBD" w:rsidRDefault="00024A0C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Совместным Приказом Министерства Труда и Социальной Защиты Российской Федерации, Министерством Здравоохранения Российской Федерации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8A500F" w:rsidRPr="00474BBD">
        <w:rPr>
          <w:b w:val="0"/>
          <w:sz w:val="24"/>
          <w:szCs w:val="24"/>
        </w:rPr>
        <w:t>.</w:t>
      </w:r>
    </w:p>
    <w:p w:rsidR="00D00A33" w:rsidRPr="00474BBD" w:rsidRDefault="00D00A33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Санитарными правилами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="008A500F" w:rsidRPr="00474BBD">
        <w:rPr>
          <w:b w:val="0"/>
          <w:sz w:val="24"/>
          <w:szCs w:val="24"/>
        </w:rPr>
        <w:t>.</w:t>
      </w:r>
    </w:p>
    <w:p w:rsidR="008A500F" w:rsidRPr="00474BBD" w:rsidRDefault="00C416D0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Подрядчик</w:t>
      </w:r>
      <w:r w:rsidR="008A500F" w:rsidRPr="00474BBD">
        <w:rPr>
          <w:color w:val="auto"/>
          <w:szCs w:val="24"/>
        </w:rPr>
        <w:t xml:space="preserve"> организовывает врачебный </w:t>
      </w:r>
      <w:r w:rsidR="00E367AB" w:rsidRPr="00474BBD">
        <w:rPr>
          <w:color w:val="auto"/>
          <w:szCs w:val="24"/>
        </w:rPr>
        <w:t xml:space="preserve">здравпункт </w:t>
      </w:r>
      <w:r w:rsidR="00C63F3D" w:rsidRPr="00474BBD">
        <w:rPr>
          <w:color w:val="auto"/>
          <w:szCs w:val="24"/>
        </w:rPr>
        <w:t xml:space="preserve">в случае, если численность </w:t>
      </w:r>
      <w:r w:rsidR="008A500F" w:rsidRPr="00474BBD">
        <w:rPr>
          <w:color w:val="auto"/>
          <w:szCs w:val="24"/>
        </w:rPr>
        <w:t>работников</w:t>
      </w:r>
      <w:r w:rsidR="00C63F3D" w:rsidRPr="00474BBD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Подрядчика </w:t>
      </w:r>
      <w:r w:rsidR="00C63F3D" w:rsidRPr="00474BBD">
        <w:rPr>
          <w:color w:val="auto"/>
          <w:szCs w:val="24"/>
        </w:rPr>
        <w:t>(</w:t>
      </w:r>
      <w:r w:rsidR="008A500F" w:rsidRPr="00474BBD">
        <w:rPr>
          <w:color w:val="auto"/>
          <w:szCs w:val="24"/>
        </w:rPr>
        <w:t>включая субподрядчиков</w:t>
      </w:r>
      <w:r w:rsidR="00C63F3D" w:rsidRPr="00474BBD">
        <w:rPr>
          <w:color w:val="auto"/>
          <w:szCs w:val="24"/>
        </w:rPr>
        <w:t xml:space="preserve">) составляет </w:t>
      </w:r>
      <w:r w:rsidR="008A500F" w:rsidRPr="00474BBD">
        <w:rPr>
          <w:color w:val="auto"/>
          <w:szCs w:val="24"/>
        </w:rPr>
        <w:t xml:space="preserve">не менее 1200 </w:t>
      </w:r>
      <w:r w:rsidR="00C63F3D" w:rsidRPr="00474BBD">
        <w:rPr>
          <w:color w:val="auto"/>
          <w:szCs w:val="24"/>
        </w:rPr>
        <w:t xml:space="preserve">на объекте </w:t>
      </w:r>
      <w:r>
        <w:rPr>
          <w:color w:val="auto"/>
          <w:szCs w:val="24"/>
        </w:rPr>
        <w:t>Заказчика</w:t>
      </w:r>
      <w:r w:rsidR="008A500F" w:rsidRPr="00474BBD">
        <w:rPr>
          <w:color w:val="auto"/>
          <w:szCs w:val="24"/>
        </w:rPr>
        <w:t xml:space="preserve">, к которым применяются нормативы врачей цеховых врачебных участков и которые расположены на расстоянии свыше 4 км от других поликлиник, амбулаторий и врачебных здравпунктов; </w:t>
      </w:r>
      <w:r w:rsidR="00C63F3D" w:rsidRPr="00474BBD">
        <w:rPr>
          <w:color w:val="auto"/>
          <w:szCs w:val="24"/>
        </w:rPr>
        <w:t xml:space="preserve">а </w:t>
      </w:r>
      <w:r w:rsidR="008A500F" w:rsidRPr="00474BBD">
        <w:rPr>
          <w:color w:val="auto"/>
          <w:szCs w:val="24"/>
        </w:rPr>
        <w:t>при</w:t>
      </w:r>
      <w:r w:rsidR="00E367AB" w:rsidRPr="00474BBD">
        <w:rPr>
          <w:color w:val="auto"/>
          <w:szCs w:val="24"/>
        </w:rPr>
        <w:t xml:space="preserve"> </w:t>
      </w:r>
      <w:r w:rsidR="008A500F" w:rsidRPr="00474BBD">
        <w:rPr>
          <w:color w:val="auto"/>
          <w:szCs w:val="24"/>
        </w:rPr>
        <w:t xml:space="preserve">численности работников, включая </w:t>
      </w:r>
      <w:r w:rsidR="00E367AB" w:rsidRPr="00474BBD">
        <w:rPr>
          <w:color w:val="auto"/>
          <w:szCs w:val="24"/>
        </w:rPr>
        <w:t>субподрядчиков не</w:t>
      </w:r>
      <w:r w:rsidR="008A500F" w:rsidRPr="00474BBD">
        <w:rPr>
          <w:color w:val="auto"/>
          <w:szCs w:val="24"/>
        </w:rPr>
        <w:t xml:space="preserve"> менее 500 работников — фельдшерские здравпункты. Нормативы численности </w:t>
      </w:r>
      <w:r w:rsidR="00E367AB" w:rsidRPr="00474BBD">
        <w:rPr>
          <w:color w:val="auto"/>
          <w:szCs w:val="24"/>
        </w:rPr>
        <w:t>сотрудников здравпункта</w:t>
      </w:r>
      <w:r w:rsidR="00905287" w:rsidRPr="00474BBD">
        <w:rPr>
          <w:color w:val="auto"/>
          <w:szCs w:val="24"/>
        </w:rPr>
        <w:t>: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</w:t>
      </w:r>
      <w:r w:rsidR="00C63F3D" w:rsidRPr="00474BBD">
        <w:rPr>
          <w:rFonts w:ascii="Times New Roman" w:hAnsi="Times New Roman" w:cs="Times New Roman"/>
          <w:sz w:val="24"/>
          <w:szCs w:val="24"/>
        </w:rPr>
        <w:t>при численности сотрудников</w:t>
      </w:r>
      <w:r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C63F3D" w:rsidRPr="00474BBD">
        <w:rPr>
          <w:rFonts w:ascii="Times New Roman" w:hAnsi="Times New Roman" w:cs="Times New Roman"/>
          <w:sz w:val="24"/>
          <w:szCs w:val="24"/>
        </w:rPr>
        <w:t xml:space="preserve">от </w:t>
      </w:r>
      <w:r w:rsidRPr="00474BBD">
        <w:rPr>
          <w:rFonts w:ascii="Times New Roman" w:hAnsi="Times New Roman" w:cs="Times New Roman"/>
          <w:sz w:val="24"/>
          <w:szCs w:val="24"/>
        </w:rPr>
        <w:t xml:space="preserve">500 </w:t>
      </w:r>
      <w:r w:rsidR="00905287" w:rsidRPr="00474BBD">
        <w:rPr>
          <w:rFonts w:ascii="Times New Roman" w:hAnsi="Times New Roman" w:cs="Times New Roman"/>
          <w:sz w:val="24"/>
          <w:szCs w:val="24"/>
        </w:rPr>
        <w:t>до 1500 человек – 7 сотрудников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</w:t>
      </w:r>
      <w:r w:rsidR="00C63F3D" w:rsidRPr="00474BBD">
        <w:rPr>
          <w:rFonts w:ascii="Times New Roman" w:hAnsi="Times New Roman" w:cs="Times New Roman"/>
          <w:sz w:val="24"/>
          <w:szCs w:val="24"/>
        </w:rPr>
        <w:t>при численности сотрудников</w:t>
      </w:r>
      <w:r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C63F3D" w:rsidRPr="00474BBD">
        <w:rPr>
          <w:rFonts w:ascii="Times New Roman" w:hAnsi="Times New Roman" w:cs="Times New Roman"/>
          <w:sz w:val="24"/>
          <w:szCs w:val="24"/>
        </w:rPr>
        <w:t xml:space="preserve">от </w:t>
      </w:r>
      <w:r w:rsidRPr="00474BBD">
        <w:rPr>
          <w:rFonts w:ascii="Times New Roman" w:hAnsi="Times New Roman" w:cs="Times New Roman"/>
          <w:sz w:val="24"/>
          <w:szCs w:val="24"/>
        </w:rPr>
        <w:t>1500</w:t>
      </w:r>
      <w:r w:rsidR="00905287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C63F3D" w:rsidRPr="00474BBD">
        <w:rPr>
          <w:rFonts w:ascii="Times New Roman" w:hAnsi="Times New Roman" w:cs="Times New Roman"/>
          <w:sz w:val="24"/>
          <w:szCs w:val="24"/>
        </w:rPr>
        <w:t xml:space="preserve">до </w:t>
      </w:r>
      <w:r w:rsidR="00905287" w:rsidRPr="00474BBD">
        <w:rPr>
          <w:rFonts w:ascii="Times New Roman" w:hAnsi="Times New Roman" w:cs="Times New Roman"/>
          <w:sz w:val="24"/>
          <w:szCs w:val="24"/>
        </w:rPr>
        <w:t>2000 человек – 9 сотрудников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</w:t>
      </w:r>
      <w:r w:rsidR="00C63F3D" w:rsidRPr="00474BBD">
        <w:rPr>
          <w:rFonts w:ascii="Times New Roman" w:hAnsi="Times New Roman" w:cs="Times New Roman"/>
          <w:sz w:val="24"/>
          <w:szCs w:val="24"/>
        </w:rPr>
        <w:t>при численности сотрудников</w:t>
      </w:r>
      <w:r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9A635B" w:rsidRPr="00474BBD">
        <w:rPr>
          <w:rFonts w:ascii="Times New Roman" w:hAnsi="Times New Roman" w:cs="Times New Roman"/>
          <w:sz w:val="24"/>
          <w:szCs w:val="24"/>
        </w:rPr>
        <w:t>более 2000</w:t>
      </w:r>
      <w:r w:rsidRPr="00474BBD">
        <w:rPr>
          <w:rFonts w:ascii="Times New Roman" w:hAnsi="Times New Roman" w:cs="Times New Roman"/>
          <w:sz w:val="24"/>
          <w:szCs w:val="24"/>
        </w:rPr>
        <w:t xml:space="preserve"> человек – 11 сотрудников</w:t>
      </w:r>
    </w:p>
    <w:p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>Основные функции здравпункта: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E27BB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Охрана здоровья работников </w:t>
      </w:r>
      <w:r w:rsidR="00C416D0">
        <w:rPr>
          <w:rFonts w:ascii="Times New Roman" w:hAnsi="Times New Roman" w:cs="Times New Roman"/>
          <w:sz w:val="24"/>
          <w:szCs w:val="24"/>
        </w:rPr>
        <w:t>Подрядчика</w:t>
      </w:r>
      <w:r w:rsidRPr="00474BBD">
        <w:rPr>
          <w:rFonts w:ascii="Times New Roman" w:hAnsi="Times New Roman" w:cs="Times New Roman"/>
          <w:sz w:val="24"/>
          <w:szCs w:val="24"/>
        </w:rPr>
        <w:t>, вкл</w:t>
      </w:r>
      <w:r w:rsidR="00905287" w:rsidRPr="00474BBD">
        <w:rPr>
          <w:rFonts w:ascii="Times New Roman" w:hAnsi="Times New Roman" w:cs="Times New Roman"/>
          <w:sz w:val="24"/>
          <w:szCs w:val="24"/>
        </w:rPr>
        <w:t>ючая работников субподрядчиков;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E27BB" w:rsidRPr="00474BBD">
        <w:rPr>
          <w:rFonts w:ascii="Times New Roman" w:hAnsi="Times New Roman" w:cs="Times New Roman"/>
          <w:sz w:val="24"/>
          <w:szCs w:val="24"/>
        </w:rPr>
        <w:t xml:space="preserve"> Оказание первичной </w:t>
      </w:r>
      <w:proofErr w:type="spellStart"/>
      <w:r w:rsidR="006E27BB" w:rsidRPr="00474BB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6E27BB"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z w:val="24"/>
          <w:szCs w:val="24"/>
        </w:rPr>
        <w:t xml:space="preserve">санитарной помощи до приезда </w:t>
      </w:r>
      <w:r w:rsidR="009A635B" w:rsidRPr="00474BBD">
        <w:rPr>
          <w:rFonts w:ascii="Times New Roman" w:hAnsi="Times New Roman" w:cs="Times New Roman"/>
          <w:sz w:val="24"/>
          <w:szCs w:val="24"/>
        </w:rPr>
        <w:t>бригады скорой</w:t>
      </w:r>
      <w:r w:rsidRPr="00474BBD">
        <w:rPr>
          <w:rFonts w:ascii="Times New Roman" w:hAnsi="Times New Roman" w:cs="Times New Roman"/>
          <w:sz w:val="24"/>
          <w:szCs w:val="24"/>
        </w:rPr>
        <w:t xml:space="preserve"> и неотложной медицинской помощи пострадавшим и больным;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 Организация направления по медицинским показаниям работников, обратившихся за медицинской помощью, на консультацию к врачам – специалистам;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 Организация динамического диспансерного наблюдения за хроническими больными;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Организация вакцинации работающего персонала</w:t>
      </w:r>
      <w:r w:rsidR="006E27BB" w:rsidRPr="00474BBD">
        <w:rPr>
          <w:rFonts w:ascii="Times New Roman" w:hAnsi="Times New Roman" w:cs="Times New Roman"/>
          <w:sz w:val="24"/>
          <w:szCs w:val="24"/>
        </w:rPr>
        <w:t xml:space="preserve"> согласно национальному прививочному календарю</w:t>
      </w:r>
      <w:r w:rsidRPr="00474BBD">
        <w:rPr>
          <w:rFonts w:ascii="Times New Roman" w:hAnsi="Times New Roman" w:cs="Times New Roman"/>
          <w:sz w:val="24"/>
          <w:szCs w:val="24"/>
        </w:rPr>
        <w:t>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Проведение предрейсовых и послерейсовых осмотров водителей автотранспортных средств;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– гигиенических и противоэпидемических мероприятий;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Выдача справок о факте обращения за медицинской помощью; 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Взаимодействие с лечебно-профилактическими учреждениями и страховыми </w:t>
      </w:r>
      <w:r w:rsidR="009A635B" w:rsidRPr="00474BBD">
        <w:rPr>
          <w:rFonts w:ascii="Times New Roman" w:hAnsi="Times New Roman" w:cs="Times New Roman"/>
          <w:sz w:val="24"/>
          <w:szCs w:val="24"/>
        </w:rPr>
        <w:t>компаниями по</w:t>
      </w:r>
      <w:r w:rsidRPr="00474BBD">
        <w:rPr>
          <w:rFonts w:ascii="Times New Roman" w:hAnsi="Times New Roman" w:cs="Times New Roman"/>
          <w:sz w:val="24"/>
          <w:szCs w:val="24"/>
        </w:rPr>
        <w:t xml:space="preserve"> вопросам оказания медицинской помощи работникам;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Ведение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учетно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– отчетной документации по установленным формам, в том числе направление извещений о предварительном диагнозе профессионального заболевания;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Оформление документов (выписок из журналов приема больных, актов освидетельствования) по запросам;</w:t>
      </w:r>
    </w:p>
    <w:p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Предоставление регулярных отчетов о проводимой работе и полученных результатах;</w:t>
      </w:r>
    </w:p>
    <w:p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 xml:space="preserve">Здравпункт </w:t>
      </w:r>
      <w:r w:rsidR="004F40E3" w:rsidRPr="00474BBD">
        <w:rPr>
          <w:rFonts w:eastAsiaTheme="minorHAnsi"/>
          <w:color w:val="auto"/>
          <w:szCs w:val="24"/>
          <w:lang w:eastAsia="en-US"/>
        </w:rPr>
        <w:t>должен</w:t>
      </w:r>
      <w:r w:rsidRPr="00474BBD">
        <w:rPr>
          <w:rFonts w:eastAsiaTheme="minorHAnsi"/>
          <w:color w:val="auto"/>
          <w:szCs w:val="24"/>
          <w:lang w:eastAsia="en-US"/>
        </w:rPr>
        <w:t xml:space="preserve"> быть оснащен в соответствии со Стандартом осн</w:t>
      </w:r>
      <w:r w:rsidR="00C7007B" w:rsidRPr="00474BBD">
        <w:rPr>
          <w:rFonts w:eastAsiaTheme="minorHAnsi"/>
          <w:color w:val="auto"/>
          <w:szCs w:val="24"/>
          <w:lang w:eastAsia="en-US"/>
        </w:rPr>
        <w:t>ащения здра</w:t>
      </w:r>
      <w:r w:rsidRPr="00474BBD">
        <w:rPr>
          <w:rFonts w:eastAsiaTheme="minorHAnsi"/>
          <w:color w:val="auto"/>
          <w:szCs w:val="24"/>
          <w:lang w:eastAsia="en-US"/>
        </w:rPr>
        <w:t xml:space="preserve">впунктов (Приказ </w:t>
      </w:r>
      <w:r w:rsidR="00D00A33" w:rsidRPr="00474BBD">
        <w:rPr>
          <w:rFonts w:eastAsiaTheme="minorHAnsi"/>
          <w:color w:val="auto"/>
          <w:szCs w:val="24"/>
          <w:lang w:eastAsia="en-US"/>
        </w:rPr>
        <w:t xml:space="preserve">МЗ РФ </w:t>
      </w:r>
      <w:r w:rsidRPr="00474BBD">
        <w:rPr>
          <w:rFonts w:eastAsiaTheme="minorHAnsi"/>
          <w:color w:val="auto"/>
          <w:szCs w:val="24"/>
          <w:lang w:eastAsia="en-US"/>
        </w:rPr>
        <w:t>№991н от 13.11.2012 года Приложение 3).</w:t>
      </w:r>
    </w:p>
    <w:p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Здравпункт должен иметь лицензи</w:t>
      </w:r>
      <w:r w:rsidR="00905287" w:rsidRPr="00474BBD">
        <w:rPr>
          <w:rFonts w:eastAsiaTheme="minorHAnsi"/>
          <w:color w:val="auto"/>
          <w:szCs w:val="24"/>
          <w:lang w:eastAsia="en-US"/>
        </w:rPr>
        <w:t xml:space="preserve">ю на медицинскую деятельность. </w:t>
      </w:r>
      <w:r w:rsidR="00C416D0">
        <w:rPr>
          <w:rFonts w:eastAsiaTheme="minorHAnsi"/>
          <w:color w:val="auto"/>
          <w:szCs w:val="24"/>
          <w:lang w:eastAsia="en-US"/>
        </w:rPr>
        <w:t xml:space="preserve">Подрядчик </w:t>
      </w:r>
      <w:r w:rsidRPr="00474BBD">
        <w:rPr>
          <w:rFonts w:eastAsiaTheme="minorHAnsi"/>
          <w:color w:val="auto"/>
          <w:szCs w:val="24"/>
          <w:lang w:eastAsia="en-US"/>
        </w:rPr>
        <w:t>обязан организовать лицензирование медицинской деятельности</w:t>
      </w:r>
      <w:r w:rsidR="006E27BB" w:rsidRPr="00474BBD">
        <w:rPr>
          <w:rFonts w:eastAsiaTheme="minorHAnsi"/>
          <w:color w:val="auto"/>
          <w:szCs w:val="24"/>
          <w:lang w:eastAsia="en-US"/>
        </w:rPr>
        <w:t xml:space="preserve"> в течение одного месяца с момента мобилизации сотрудников</w:t>
      </w:r>
      <w:r w:rsidR="00905287" w:rsidRPr="00474BBD">
        <w:rPr>
          <w:rFonts w:eastAsiaTheme="minorHAnsi"/>
          <w:color w:val="auto"/>
          <w:szCs w:val="24"/>
          <w:lang w:eastAsia="en-US"/>
        </w:rPr>
        <w:t>.</w:t>
      </w:r>
    </w:p>
    <w:p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Медицинские работники здравпункта должны быть допущены к медицинской деятельности в установленном законом РФ порядке, иметь действующий сертификат.</w:t>
      </w:r>
    </w:p>
    <w:p w:rsidR="00CE4F59" w:rsidRPr="00474BBD" w:rsidRDefault="00CE4F59" w:rsidP="00CE4F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7BB" w:rsidRPr="00474BBD" w:rsidRDefault="006E27BB" w:rsidP="006E27BB">
      <w:pPr>
        <w:pStyle w:val="a6"/>
        <w:numPr>
          <w:ilvl w:val="0"/>
          <w:numId w:val="1"/>
        </w:numPr>
        <w:tabs>
          <w:tab w:val="left" w:pos="0"/>
        </w:tabs>
        <w:rPr>
          <w:b/>
          <w:color w:val="auto"/>
          <w:szCs w:val="24"/>
        </w:rPr>
      </w:pPr>
      <w:r w:rsidRPr="00474BBD">
        <w:rPr>
          <w:rFonts w:eastAsiaTheme="minorHAnsi"/>
          <w:b/>
          <w:color w:val="auto"/>
          <w:szCs w:val="24"/>
          <w:lang w:eastAsia="en-US"/>
        </w:rPr>
        <w:t>Требования к организации медицинской помощи:</w:t>
      </w:r>
    </w:p>
    <w:p w:rsidR="008A500F" w:rsidRPr="00474BBD" w:rsidRDefault="00905287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 xml:space="preserve">Медицинская помощь 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работникам </w:t>
      </w:r>
      <w:r w:rsidR="004C4543">
        <w:rPr>
          <w:rFonts w:eastAsiaTheme="minorHAnsi"/>
          <w:color w:val="auto"/>
          <w:szCs w:val="24"/>
          <w:lang w:eastAsia="en-US"/>
        </w:rPr>
        <w:t>Подрядчика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осуществляется в здравпункте медицинскими работниками </w:t>
      </w:r>
      <w:r w:rsidR="004C4543">
        <w:rPr>
          <w:rFonts w:eastAsiaTheme="minorHAnsi"/>
          <w:color w:val="auto"/>
          <w:szCs w:val="24"/>
          <w:lang w:eastAsia="en-US"/>
        </w:rPr>
        <w:t>Подрядчика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или по </w:t>
      </w:r>
      <w:r w:rsidR="004C4543" w:rsidRPr="00474BBD">
        <w:rPr>
          <w:rFonts w:eastAsiaTheme="minorHAnsi"/>
          <w:color w:val="auto"/>
          <w:szCs w:val="24"/>
          <w:lang w:eastAsia="en-US"/>
        </w:rPr>
        <w:t xml:space="preserve">Договору </w:t>
      </w:r>
      <w:r w:rsidR="008A500F" w:rsidRPr="00474BBD">
        <w:rPr>
          <w:rFonts w:eastAsiaTheme="minorHAnsi"/>
          <w:color w:val="auto"/>
          <w:szCs w:val="24"/>
          <w:lang w:eastAsia="en-US"/>
        </w:rPr>
        <w:t>с медицинской организацией, имеющей лицензию на медицинскую деятельность.</w:t>
      </w:r>
    </w:p>
    <w:p w:rsidR="008A500F" w:rsidRPr="00474BBD" w:rsidRDefault="004C4543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Подрядчик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обязан обеспечить лечебно-профилактическое обслуживание своих работников и работников привлекаемых им третьих лиц в соответствии с т</w:t>
      </w:r>
      <w:r w:rsidR="00C7007B" w:rsidRPr="00474BBD">
        <w:rPr>
          <w:rFonts w:eastAsiaTheme="minorHAnsi"/>
          <w:color w:val="auto"/>
          <w:szCs w:val="24"/>
          <w:lang w:eastAsia="en-US"/>
        </w:rPr>
        <w:t xml:space="preserve">ребованиями законодательства РФ путем заключения </w:t>
      </w:r>
      <w:r w:rsidRPr="00474BBD">
        <w:rPr>
          <w:rFonts w:eastAsiaTheme="minorHAnsi"/>
          <w:color w:val="auto"/>
          <w:szCs w:val="24"/>
          <w:lang w:eastAsia="en-US"/>
        </w:rPr>
        <w:t xml:space="preserve">Договоров </w:t>
      </w:r>
      <w:r w:rsidR="00C7007B" w:rsidRPr="00474BBD">
        <w:rPr>
          <w:rFonts w:eastAsiaTheme="minorHAnsi"/>
          <w:color w:val="auto"/>
          <w:szCs w:val="24"/>
          <w:lang w:eastAsia="en-US"/>
        </w:rPr>
        <w:t xml:space="preserve">на медицинское обслуживание с медицинскими </w:t>
      </w:r>
      <w:r w:rsidR="009A635B" w:rsidRPr="00474BBD">
        <w:rPr>
          <w:rFonts w:eastAsiaTheme="minorHAnsi"/>
          <w:color w:val="auto"/>
          <w:szCs w:val="24"/>
          <w:lang w:eastAsia="en-US"/>
        </w:rPr>
        <w:t>организациями или</w:t>
      </w:r>
      <w:r w:rsidR="00C7007B" w:rsidRPr="00474BBD">
        <w:rPr>
          <w:rFonts w:eastAsiaTheme="minorHAnsi"/>
          <w:color w:val="auto"/>
          <w:szCs w:val="24"/>
          <w:lang w:eastAsia="en-US"/>
        </w:rPr>
        <w:t xml:space="preserve"> страховой компанией</w:t>
      </w:r>
      <w:r w:rsidR="002718B5" w:rsidRPr="00474BBD">
        <w:rPr>
          <w:rFonts w:eastAsiaTheme="minorHAnsi"/>
          <w:color w:val="auto"/>
          <w:szCs w:val="24"/>
          <w:lang w:eastAsia="en-US"/>
        </w:rPr>
        <w:t>, в том числе для оказания экстренной медицинской и неотложной помощи</w:t>
      </w:r>
      <w:r w:rsidR="00C7007B" w:rsidRPr="00474BBD">
        <w:rPr>
          <w:rFonts w:eastAsiaTheme="minorHAnsi"/>
          <w:color w:val="auto"/>
          <w:szCs w:val="24"/>
          <w:lang w:eastAsia="en-US"/>
        </w:rPr>
        <w:t>.</w:t>
      </w:r>
    </w:p>
    <w:p w:rsidR="008A500F" w:rsidRPr="00474BBD" w:rsidRDefault="004C4543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Подрядчик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</w:t>
      </w:r>
      <w:r w:rsidR="009A635B" w:rsidRPr="00474BBD">
        <w:rPr>
          <w:rFonts w:eastAsiaTheme="minorHAnsi"/>
          <w:color w:val="auto"/>
          <w:szCs w:val="24"/>
          <w:lang w:eastAsia="en-US"/>
        </w:rPr>
        <w:t>обязан обеспечить при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необходимости медицинскую эвакуацию работника</w:t>
      </w:r>
      <w:r w:rsidR="006E27BB" w:rsidRPr="00474BBD">
        <w:rPr>
          <w:rFonts w:eastAsiaTheme="minorHAnsi"/>
          <w:color w:val="auto"/>
          <w:szCs w:val="24"/>
          <w:lang w:eastAsia="en-US"/>
        </w:rPr>
        <w:t>, в том числе репатриацию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. </w:t>
      </w:r>
    </w:p>
    <w:p w:rsidR="008A500F" w:rsidRPr="00474BBD" w:rsidRDefault="004C4543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Подрядчик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обязан обеспечить работникам </w:t>
      </w:r>
      <w:r>
        <w:rPr>
          <w:rFonts w:eastAsiaTheme="minorHAnsi"/>
          <w:color w:val="auto"/>
          <w:szCs w:val="24"/>
          <w:lang w:eastAsia="en-US"/>
        </w:rPr>
        <w:t xml:space="preserve">Подрядчика </w:t>
      </w:r>
      <w:r w:rsidR="008A500F" w:rsidRPr="00474BBD">
        <w:rPr>
          <w:rFonts w:eastAsiaTheme="minorHAnsi"/>
          <w:color w:val="auto"/>
          <w:szCs w:val="24"/>
          <w:lang w:eastAsia="en-US"/>
        </w:rPr>
        <w:t>и привлекаемых им третьих лиц проведение вакцинации согласно национального календаря РФ и вакцинирования согласно требований по региону пребывания.</w:t>
      </w:r>
    </w:p>
    <w:p w:rsidR="002718B5" w:rsidRPr="00474BBD" w:rsidRDefault="00D25842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Подрядчик </w:t>
      </w:r>
      <w:r w:rsidR="002718B5" w:rsidRPr="00474BBD">
        <w:rPr>
          <w:rFonts w:eastAsiaTheme="minorHAnsi"/>
          <w:color w:val="auto"/>
          <w:szCs w:val="24"/>
          <w:lang w:eastAsia="en-US"/>
        </w:rPr>
        <w:t>обязан обеспечить проведение профилактических мероприятий</w:t>
      </w:r>
      <w:r w:rsidR="00905287" w:rsidRPr="00474BBD">
        <w:rPr>
          <w:rFonts w:eastAsiaTheme="minorHAnsi"/>
          <w:color w:val="auto"/>
          <w:szCs w:val="24"/>
          <w:lang w:eastAsia="en-US"/>
        </w:rPr>
        <w:t>,</w:t>
      </w:r>
      <w:r w:rsidR="002718B5" w:rsidRPr="00474BBD">
        <w:rPr>
          <w:rFonts w:eastAsiaTheme="minorHAnsi"/>
          <w:color w:val="auto"/>
          <w:szCs w:val="24"/>
          <w:lang w:eastAsia="en-US"/>
        </w:rPr>
        <w:t xml:space="preserve"> направленных на недопущение распространение </w:t>
      </w:r>
      <w:proofErr w:type="spellStart"/>
      <w:r w:rsidR="002718B5" w:rsidRPr="00474BBD">
        <w:rPr>
          <w:rFonts w:eastAsiaTheme="minorHAnsi"/>
          <w:color w:val="auto"/>
          <w:szCs w:val="24"/>
          <w:lang w:eastAsia="en-US"/>
        </w:rPr>
        <w:t>эпидемиологически</w:t>
      </w:r>
      <w:proofErr w:type="spellEnd"/>
      <w:r w:rsidR="002718B5" w:rsidRPr="00474BBD">
        <w:rPr>
          <w:rFonts w:eastAsiaTheme="minorHAnsi"/>
          <w:color w:val="auto"/>
          <w:szCs w:val="24"/>
          <w:lang w:eastAsia="en-US"/>
        </w:rPr>
        <w:t xml:space="preserve"> значимых заболеваний</w:t>
      </w:r>
      <w:r w:rsidR="00905287" w:rsidRPr="00474BBD">
        <w:rPr>
          <w:rFonts w:eastAsiaTheme="minorHAnsi"/>
          <w:color w:val="auto"/>
          <w:szCs w:val="24"/>
          <w:lang w:eastAsia="en-US"/>
        </w:rPr>
        <w:t>.</w:t>
      </w:r>
    </w:p>
    <w:p w:rsidR="008A500F" w:rsidRPr="00474BBD" w:rsidRDefault="008A500F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 xml:space="preserve">Перед началом работ </w:t>
      </w:r>
      <w:r w:rsidR="00D25842">
        <w:rPr>
          <w:rFonts w:eastAsiaTheme="minorHAnsi"/>
          <w:color w:val="auto"/>
          <w:szCs w:val="24"/>
          <w:lang w:eastAsia="en-US"/>
        </w:rPr>
        <w:t>Подрядчику</w:t>
      </w:r>
      <w:r w:rsidRPr="00474BBD">
        <w:rPr>
          <w:rFonts w:eastAsiaTheme="minorHAnsi"/>
          <w:color w:val="auto"/>
          <w:szCs w:val="24"/>
          <w:lang w:eastAsia="en-US"/>
        </w:rPr>
        <w:t xml:space="preserve"> необходимо заключить следующие </w:t>
      </w:r>
      <w:r w:rsidR="00D25842" w:rsidRPr="00474BBD">
        <w:rPr>
          <w:rFonts w:eastAsiaTheme="minorHAnsi"/>
          <w:color w:val="auto"/>
          <w:szCs w:val="24"/>
          <w:lang w:eastAsia="en-US"/>
        </w:rPr>
        <w:t xml:space="preserve">Договора </w:t>
      </w:r>
      <w:r w:rsidRPr="00474BBD">
        <w:rPr>
          <w:rFonts w:eastAsiaTheme="minorHAnsi"/>
          <w:color w:val="auto"/>
          <w:szCs w:val="24"/>
          <w:lang w:eastAsia="en-US"/>
        </w:rPr>
        <w:t xml:space="preserve">и предоставить копии </w:t>
      </w:r>
      <w:r w:rsidR="00D25842" w:rsidRPr="00474BBD">
        <w:rPr>
          <w:rFonts w:eastAsiaTheme="minorHAnsi"/>
          <w:color w:val="auto"/>
          <w:szCs w:val="24"/>
          <w:lang w:eastAsia="en-US"/>
        </w:rPr>
        <w:t xml:space="preserve">Договоров </w:t>
      </w:r>
      <w:r w:rsidRPr="00474BBD">
        <w:rPr>
          <w:rFonts w:eastAsiaTheme="minorHAnsi"/>
          <w:color w:val="auto"/>
          <w:szCs w:val="24"/>
          <w:lang w:eastAsia="en-US"/>
        </w:rPr>
        <w:t xml:space="preserve">по требованию </w:t>
      </w:r>
      <w:r w:rsidR="00D25842">
        <w:rPr>
          <w:rFonts w:eastAsiaTheme="minorHAnsi"/>
          <w:color w:val="auto"/>
          <w:szCs w:val="24"/>
          <w:lang w:eastAsia="en-US"/>
        </w:rPr>
        <w:t>Заказчика</w:t>
      </w:r>
      <w:r w:rsidRPr="00474BBD">
        <w:rPr>
          <w:rFonts w:eastAsiaTheme="minorHAnsi"/>
          <w:color w:val="auto"/>
          <w:szCs w:val="24"/>
          <w:lang w:eastAsia="en-US"/>
        </w:rPr>
        <w:t>: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 на оказание скорой медицинской </w:t>
      </w:r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неотложной 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на дератизацию, дезинсекцию, дезинфекцию</w:t>
      </w:r>
      <w:r w:rsidR="00905287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55CD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 </w:t>
      </w:r>
      <w:r w:rsidR="0062308E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утилизацию бытовых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медицинских отходов</w:t>
      </w:r>
      <w:r w:rsidR="00905287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00F" w:rsidRPr="00474BBD" w:rsidRDefault="002C55CD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500F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проведение предварительных и периодических медицинских осмотров, пред</w:t>
      </w:r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00F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сменных осмотров (если это не предусмотрено действующей лицензией на здравпункт)</w:t>
      </w:r>
      <w:r w:rsidR="00905287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Договор с медицинской организацией независимо от формы собственности</w:t>
      </w:r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медицинской помощи в амбулаторных условиях, условиях дневного стационара, в условиях круглосуточного стационара.</w:t>
      </w:r>
    </w:p>
    <w:p w:rsidR="008A500F" w:rsidRPr="00474BBD" w:rsidRDefault="00D25842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Подрядчик</w:t>
      </w:r>
      <w:r w:rsidR="008A500F" w:rsidRPr="00474BBD">
        <w:rPr>
          <w:color w:val="auto"/>
          <w:szCs w:val="24"/>
        </w:rPr>
        <w:t>, привлекающий на работу иностранных граждан, предост</w:t>
      </w:r>
      <w:r w:rsidR="00905287" w:rsidRPr="00474BBD">
        <w:rPr>
          <w:color w:val="auto"/>
          <w:szCs w:val="24"/>
        </w:rPr>
        <w:t xml:space="preserve">авляет </w:t>
      </w:r>
      <w:r>
        <w:rPr>
          <w:color w:val="auto"/>
          <w:szCs w:val="24"/>
        </w:rPr>
        <w:t>Заказчику</w:t>
      </w:r>
      <w:r w:rsidR="009F781B" w:rsidRPr="00474BBD">
        <w:rPr>
          <w:color w:val="auto"/>
          <w:szCs w:val="24"/>
        </w:rPr>
        <w:t xml:space="preserve"> </w:t>
      </w:r>
      <w:r w:rsidR="00905287" w:rsidRPr="00474BBD">
        <w:rPr>
          <w:color w:val="auto"/>
          <w:szCs w:val="24"/>
        </w:rPr>
        <w:t>по требованию: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миграционную справку работника;</w:t>
      </w:r>
    </w:p>
    <w:p w:rsidR="00D00A33" w:rsidRPr="00474BBD" w:rsidRDefault="00D00A33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патент иностранного гражданина;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-копию </w:t>
      </w:r>
      <w:r w:rsidR="00D2584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ЛПУ на оказание медицинской помощи в условиях круглосуточного стационара;</w:t>
      </w:r>
    </w:p>
    <w:p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-копию </w:t>
      </w:r>
      <w:r w:rsidR="00D2584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медицинский </w:t>
      </w:r>
      <w:proofErr w:type="spellStart"/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ассистанс</w:t>
      </w:r>
      <w:proofErr w:type="spellEnd"/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медицинской эвакуации в страну проживания.</w:t>
      </w:r>
      <w:r w:rsidR="00024A0C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00F" w:rsidRPr="00474BBD" w:rsidRDefault="008A500F" w:rsidP="006C56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0F" w:rsidRPr="00474BBD" w:rsidRDefault="008A500F" w:rsidP="00905287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trike/>
          <w:sz w:val="24"/>
          <w:szCs w:val="24"/>
        </w:rPr>
      </w:pPr>
      <w:bookmarkStart w:id="1" w:name="_Ref38048485"/>
      <w:r w:rsidRPr="00474BBD">
        <w:rPr>
          <w:sz w:val="24"/>
          <w:szCs w:val="24"/>
        </w:rPr>
        <w:t>Требования в области организации прохождения работниками медицинских осмотров, обязательного психиатрического освидетельствования</w:t>
      </w:r>
      <w:bookmarkEnd w:id="1"/>
      <w:r w:rsidR="006004A2" w:rsidRPr="00474BBD">
        <w:rPr>
          <w:sz w:val="24"/>
          <w:szCs w:val="24"/>
        </w:rPr>
        <w:t>.</w:t>
      </w:r>
    </w:p>
    <w:p w:rsidR="008A500F" w:rsidRPr="00474BBD" w:rsidRDefault="00D25842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Подрядчик </w:t>
      </w:r>
      <w:r w:rsidR="008A500F" w:rsidRPr="00474BBD">
        <w:rPr>
          <w:b w:val="0"/>
          <w:sz w:val="24"/>
          <w:szCs w:val="24"/>
        </w:rPr>
        <w:t xml:space="preserve">обязан организовать прохождение медицинского осмотра работников в квалифицированных (согласованных </w:t>
      </w:r>
      <w:r>
        <w:rPr>
          <w:b w:val="0"/>
          <w:sz w:val="24"/>
          <w:szCs w:val="24"/>
        </w:rPr>
        <w:t>Заказчиком</w:t>
      </w:r>
      <w:r w:rsidR="008A500F" w:rsidRPr="00474BBD">
        <w:rPr>
          <w:b w:val="0"/>
          <w:sz w:val="24"/>
          <w:szCs w:val="24"/>
        </w:rPr>
        <w:t xml:space="preserve">) медицинских учреждениях до начала работ (с учетом выполняемой ими работы и профессии) в соответствии с </w:t>
      </w:r>
      <w:r w:rsidR="00024A0C" w:rsidRPr="00474BBD">
        <w:rPr>
          <w:b w:val="0"/>
          <w:sz w:val="24"/>
          <w:szCs w:val="24"/>
        </w:rPr>
        <w:t>совместным Приказом Министерства Труда и Социальной Защиты Российской Федерации, Министерством Здравоохранения Российской Федерации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8A500F" w:rsidRPr="00474BBD">
        <w:rPr>
          <w:b w:val="0"/>
          <w:sz w:val="24"/>
          <w:szCs w:val="24"/>
        </w:rPr>
        <w:t xml:space="preserve">; иными законодательными актами РФ и локальными нормативными актами </w:t>
      </w:r>
      <w:r w:rsidR="009F781B"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по проведению медицинских осмотров.</w:t>
      </w:r>
    </w:p>
    <w:p w:rsidR="008A500F" w:rsidRPr="00FF1648" w:rsidRDefault="00D25842" w:rsidP="00FF1648">
      <w:pPr>
        <w:pStyle w:val="11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обязан организовать прохождение обязательного психиатрического освидетельствования работниками, которые осуществляют отдельные виды деятельности</w:t>
      </w:r>
      <w:r w:rsidR="00FF1648">
        <w:rPr>
          <w:b w:val="0"/>
          <w:sz w:val="24"/>
          <w:szCs w:val="24"/>
        </w:rPr>
        <w:t xml:space="preserve"> </w:t>
      </w:r>
      <w:r w:rsidR="008A500F" w:rsidRPr="00474BBD">
        <w:rPr>
          <w:b w:val="0"/>
          <w:sz w:val="24"/>
          <w:szCs w:val="24"/>
        </w:rPr>
        <w:t xml:space="preserve"> в соответствии</w:t>
      </w:r>
      <w:r w:rsidR="00FF1648">
        <w:rPr>
          <w:b w:val="0"/>
          <w:sz w:val="24"/>
          <w:szCs w:val="24"/>
        </w:rPr>
        <w:t xml:space="preserve"> </w:t>
      </w:r>
      <w:r w:rsidR="00FF1648" w:rsidRPr="00FF1648">
        <w:rPr>
          <w:b w:val="0"/>
          <w:sz w:val="24"/>
          <w:szCs w:val="24"/>
        </w:rPr>
        <w:t>Приказом Министерства здравоохранен</w:t>
      </w:r>
      <w:r w:rsidR="00FF1648">
        <w:rPr>
          <w:b w:val="0"/>
          <w:sz w:val="24"/>
          <w:szCs w:val="24"/>
        </w:rPr>
        <w:t>ия РФ от 20 мая 2022 г. № 342н «</w:t>
      </w:r>
      <w:r w:rsidR="00FF1648" w:rsidRPr="00FF1648">
        <w:rPr>
          <w:b w:val="0"/>
          <w:sz w:val="24"/>
          <w:szCs w:val="24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</w:t>
      </w:r>
      <w:r w:rsidR="00FF1648">
        <w:rPr>
          <w:b w:val="0"/>
          <w:sz w:val="24"/>
          <w:szCs w:val="24"/>
        </w:rPr>
        <w:t>иатрическое освидетельствование»</w:t>
      </w:r>
      <w:r w:rsidR="008A500F" w:rsidRPr="00FF1648">
        <w:rPr>
          <w:b w:val="0"/>
          <w:sz w:val="24"/>
          <w:szCs w:val="24"/>
        </w:rPr>
        <w:t xml:space="preserve">; иными законодательными актами РФ и локальными нормативными актами </w:t>
      </w:r>
      <w:r w:rsidRPr="00FF1648">
        <w:rPr>
          <w:b w:val="0"/>
          <w:sz w:val="24"/>
          <w:szCs w:val="24"/>
        </w:rPr>
        <w:t>Заказчика</w:t>
      </w:r>
      <w:r w:rsidR="007D109A" w:rsidRPr="00FF1648">
        <w:rPr>
          <w:b w:val="0"/>
          <w:sz w:val="24"/>
          <w:szCs w:val="24"/>
        </w:rPr>
        <w:t xml:space="preserve"> </w:t>
      </w:r>
      <w:r w:rsidR="008A500F" w:rsidRPr="00FF1648">
        <w:rPr>
          <w:b w:val="0"/>
          <w:sz w:val="24"/>
          <w:szCs w:val="24"/>
        </w:rPr>
        <w:t>по проведению психиатрического освидетельствования.</w:t>
      </w:r>
    </w:p>
    <w:p w:rsidR="008A500F" w:rsidRPr="00474BBD" w:rsidRDefault="00D25842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обязан не допускат</w:t>
      </w:r>
      <w:r w:rsidR="006A3908" w:rsidRPr="00474BBD">
        <w:rPr>
          <w:b w:val="0"/>
          <w:sz w:val="24"/>
          <w:szCs w:val="24"/>
        </w:rPr>
        <w:t xml:space="preserve">ь своих работников и работников, </w:t>
      </w:r>
      <w:r w:rsidR="008A500F" w:rsidRPr="00474BBD">
        <w:rPr>
          <w:b w:val="0"/>
          <w:sz w:val="24"/>
          <w:szCs w:val="24"/>
        </w:rPr>
        <w:t>привлеченных им третьих лиц, имеющих медицинские противопоказания к выполнению работ либо не имеющих медицинского заключения на допуск к определенному виду работ.</w:t>
      </w:r>
    </w:p>
    <w:p w:rsidR="008A500F" w:rsidRPr="00474BBD" w:rsidRDefault="00D25842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и привлекаемые им третьи лица обязаны обеспечить наличие надлежаще оформленных медицинских книжек перед проведением работ/оказанием услуг на территории </w:t>
      </w:r>
      <w:r>
        <w:rPr>
          <w:b w:val="0"/>
          <w:sz w:val="24"/>
          <w:szCs w:val="24"/>
        </w:rPr>
        <w:t>Заказчика</w:t>
      </w:r>
      <w:r w:rsidR="00613737" w:rsidRPr="00474BBD">
        <w:rPr>
          <w:b w:val="0"/>
          <w:sz w:val="24"/>
          <w:szCs w:val="24"/>
        </w:rPr>
        <w:t xml:space="preserve"> </w:t>
      </w:r>
      <w:r w:rsidR="008A500F" w:rsidRPr="00474BBD">
        <w:rPr>
          <w:b w:val="0"/>
          <w:sz w:val="24"/>
          <w:szCs w:val="24"/>
        </w:rPr>
        <w:t>для работников отдельных профессий, деятельность которых связана с производством, хранением, транспортировкой и реализацией пищевых продуктов и питьевой воды, коммунальным и бытовым обслуживанием, а также иных случаях, предусмотренных законодательством РФ.</w:t>
      </w:r>
    </w:p>
    <w:p w:rsidR="008A500F" w:rsidRPr="00474BBD" w:rsidRDefault="008A500F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По требованию </w:t>
      </w:r>
      <w:r w:rsidR="00D25842">
        <w:rPr>
          <w:b w:val="0"/>
          <w:sz w:val="24"/>
          <w:szCs w:val="24"/>
        </w:rPr>
        <w:t>Заказчика</w:t>
      </w:r>
      <w:r w:rsidR="001A4228" w:rsidRPr="00474BBD">
        <w:rPr>
          <w:b w:val="0"/>
          <w:sz w:val="24"/>
          <w:szCs w:val="24"/>
        </w:rPr>
        <w:t>,</w:t>
      </w:r>
      <w:r w:rsidRPr="00474BBD">
        <w:rPr>
          <w:b w:val="0"/>
          <w:sz w:val="24"/>
          <w:szCs w:val="24"/>
        </w:rPr>
        <w:t xml:space="preserve"> </w:t>
      </w:r>
      <w:r w:rsidR="00D25842">
        <w:rPr>
          <w:b w:val="0"/>
          <w:sz w:val="24"/>
          <w:szCs w:val="24"/>
        </w:rPr>
        <w:t>Подрядчик</w:t>
      </w:r>
      <w:r w:rsidRPr="00474BBD">
        <w:rPr>
          <w:b w:val="0"/>
          <w:sz w:val="24"/>
          <w:szCs w:val="24"/>
        </w:rPr>
        <w:t xml:space="preserve"> перед началом </w:t>
      </w:r>
      <w:r w:rsidR="00613737" w:rsidRPr="00474BBD">
        <w:rPr>
          <w:b w:val="0"/>
          <w:sz w:val="24"/>
          <w:szCs w:val="24"/>
        </w:rPr>
        <w:t>работ</w:t>
      </w:r>
      <w:r w:rsidRPr="00474BBD">
        <w:rPr>
          <w:b w:val="0"/>
          <w:sz w:val="24"/>
          <w:szCs w:val="24"/>
        </w:rPr>
        <w:t xml:space="preserve">, а также </w:t>
      </w:r>
      <w:r w:rsidR="00613737" w:rsidRPr="00474BBD">
        <w:rPr>
          <w:b w:val="0"/>
          <w:sz w:val="24"/>
          <w:szCs w:val="24"/>
        </w:rPr>
        <w:t>в процессе</w:t>
      </w:r>
      <w:r w:rsidRPr="00474BBD">
        <w:rPr>
          <w:b w:val="0"/>
          <w:sz w:val="24"/>
          <w:szCs w:val="24"/>
        </w:rPr>
        <w:t>, долж</w:t>
      </w:r>
      <w:r w:rsidR="00613737" w:rsidRPr="00474BBD">
        <w:rPr>
          <w:b w:val="0"/>
          <w:sz w:val="24"/>
          <w:szCs w:val="24"/>
        </w:rPr>
        <w:t>е</w:t>
      </w:r>
      <w:r w:rsidRPr="00474BBD">
        <w:rPr>
          <w:b w:val="0"/>
          <w:sz w:val="24"/>
          <w:szCs w:val="24"/>
        </w:rPr>
        <w:t xml:space="preserve">н </w:t>
      </w:r>
      <w:r w:rsidR="00613737" w:rsidRPr="00474BBD">
        <w:rPr>
          <w:b w:val="0"/>
          <w:sz w:val="24"/>
          <w:szCs w:val="24"/>
        </w:rPr>
        <w:t xml:space="preserve">предоставить </w:t>
      </w:r>
      <w:r w:rsidRPr="00474BBD">
        <w:rPr>
          <w:b w:val="0"/>
          <w:sz w:val="24"/>
          <w:szCs w:val="24"/>
        </w:rPr>
        <w:t xml:space="preserve">документы, подтверждающие прохождение медицинского осмотра работниками </w:t>
      </w:r>
      <w:r w:rsidR="00D25842">
        <w:rPr>
          <w:b w:val="0"/>
          <w:sz w:val="24"/>
          <w:szCs w:val="24"/>
        </w:rPr>
        <w:t>Подрядчика</w:t>
      </w:r>
      <w:r w:rsidRPr="00474BBD">
        <w:rPr>
          <w:b w:val="0"/>
          <w:sz w:val="24"/>
          <w:szCs w:val="24"/>
        </w:rPr>
        <w:t xml:space="preserve"> и привлекаемых им третьих лиц, для которых прохождение медицинских осмотров в соответствии с действующим законодательством РФ является обязательным, а именно: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bookmarkStart w:id="2" w:name="_Ref86093888"/>
      <w:r w:rsidRPr="00474BBD">
        <w:rPr>
          <w:b w:val="0"/>
          <w:sz w:val="24"/>
          <w:szCs w:val="24"/>
        </w:rPr>
        <w:t xml:space="preserve">Копия действующего </w:t>
      </w:r>
      <w:r w:rsidR="00D25842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 xml:space="preserve">с медицинским учреждением о прохождении медицинских осмотров (с приложением копии лицензии медицинского учреждения на </w:t>
      </w:r>
      <w:r w:rsidRPr="00474BBD">
        <w:rPr>
          <w:b w:val="0"/>
          <w:sz w:val="24"/>
          <w:szCs w:val="24"/>
        </w:rPr>
        <w:lastRenderedPageBreak/>
        <w:t>проведение медицинских осмотров);</w:t>
      </w:r>
      <w:bookmarkEnd w:id="2"/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Направления на предварительный (периодический) медицинский осмотр;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Списки контингентов, подлежащих прохождению медосмотров;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Заключения по результатам предварительного (периодического) медицинского осмотра;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Заключительные акты по результатам предварительного (периодического) медицинского осмотра;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Решения врачебной психиатрической комиссии;</w:t>
      </w:r>
    </w:p>
    <w:p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bookmarkStart w:id="3" w:name="_Ref86093889"/>
      <w:r w:rsidRPr="00474BBD">
        <w:rPr>
          <w:b w:val="0"/>
          <w:sz w:val="24"/>
          <w:szCs w:val="24"/>
        </w:rPr>
        <w:t>Медицинские книжки.</w:t>
      </w:r>
      <w:bookmarkEnd w:id="3"/>
    </w:p>
    <w:p w:rsidR="008A500F" w:rsidRPr="00474BBD" w:rsidRDefault="00D25842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Заказчик</w:t>
      </w:r>
      <w:r w:rsidR="00446540" w:rsidRPr="00474BBD">
        <w:rPr>
          <w:b w:val="0"/>
          <w:sz w:val="24"/>
          <w:szCs w:val="24"/>
        </w:rPr>
        <w:t xml:space="preserve"> </w:t>
      </w:r>
      <w:r w:rsidR="008A500F" w:rsidRPr="00474BBD">
        <w:rPr>
          <w:b w:val="0"/>
          <w:sz w:val="24"/>
          <w:szCs w:val="24"/>
        </w:rPr>
        <w:t xml:space="preserve">сохраняет за собой право проверять оригиналы документов, указанных в </w:t>
      </w:r>
      <w:proofErr w:type="spellStart"/>
      <w:r w:rsidR="008A500F" w:rsidRPr="00474BBD">
        <w:rPr>
          <w:b w:val="0"/>
          <w:sz w:val="24"/>
          <w:szCs w:val="24"/>
        </w:rPr>
        <w:t>п.п</w:t>
      </w:r>
      <w:proofErr w:type="spellEnd"/>
      <w:r w:rsidR="008A500F" w:rsidRPr="00474BBD">
        <w:rPr>
          <w:b w:val="0"/>
          <w:sz w:val="24"/>
          <w:szCs w:val="24"/>
        </w:rPr>
        <w:t xml:space="preserve">. </w:t>
      </w:r>
      <w:r w:rsidR="00446540" w:rsidRPr="00474BBD">
        <w:rPr>
          <w:b w:val="0"/>
          <w:sz w:val="24"/>
          <w:szCs w:val="24"/>
        </w:rPr>
        <w:fldChar w:fldCharType="begin"/>
      </w:r>
      <w:r w:rsidR="00446540" w:rsidRPr="00474BBD">
        <w:rPr>
          <w:b w:val="0"/>
          <w:sz w:val="24"/>
          <w:szCs w:val="24"/>
        </w:rPr>
        <w:instrText xml:space="preserve"> REF _Ref86093888 \r \h </w:instrText>
      </w:r>
      <w:r w:rsidR="00474BBD">
        <w:rPr>
          <w:b w:val="0"/>
          <w:sz w:val="24"/>
          <w:szCs w:val="24"/>
        </w:rPr>
        <w:instrText xml:space="preserve"> \* MERGEFORMAT </w:instrText>
      </w:r>
      <w:r w:rsidR="00446540" w:rsidRPr="00474BBD">
        <w:rPr>
          <w:b w:val="0"/>
          <w:sz w:val="24"/>
          <w:szCs w:val="24"/>
        </w:rPr>
      </w:r>
      <w:r w:rsidR="00446540" w:rsidRPr="00474BBD">
        <w:rPr>
          <w:b w:val="0"/>
          <w:sz w:val="24"/>
          <w:szCs w:val="24"/>
        </w:rPr>
        <w:fldChar w:fldCharType="separate"/>
      </w:r>
      <w:r w:rsidR="002750EC">
        <w:rPr>
          <w:b w:val="0"/>
          <w:sz w:val="24"/>
          <w:szCs w:val="24"/>
        </w:rPr>
        <w:t>5.5.1</w:t>
      </w:r>
      <w:r w:rsidR="00446540" w:rsidRPr="00474BBD">
        <w:rPr>
          <w:b w:val="0"/>
          <w:sz w:val="24"/>
          <w:szCs w:val="24"/>
        </w:rPr>
        <w:fldChar w:fldCharType="end"/>
      </w:r>
      <w:r w:rsidR="00446540" w:rsidRPr="00474BBD">
        <w:rPr>
          <w:b w:val="0"/>
          <w:sz w:val="24"/>
          <w:szCs w:val="24"/>
        </w:rPr>
        <w:t xml:space="preserve"> - </w:t>
      </w:r>
      <w:r w:rsidR="00446540" w:rsidRPr="00474BBD">
        <w:rPr>
          <w:b w:val="0"/>
          <w:sz w:val="24"/>
          <w:szCs w:val="24"/>
        </w:rPr>
        <w:fldChar w:fldCharType="begin"/>
      </w:r>
      <w:r w:rsidR="00446540" w:rsidRPr="00474BBD">
        <w:rPr>
          <w:b w:val="0"/>
          <w:sz w:val="24"/>
          <w:szCs w:val="24"/>
        </w:rPr>
        <w:instrText xml:space="preserve"> REF _Ref86093889 \r \h </w:instrText>
      </w:r>
      <w:r w:rsidR="00474BBD">
        <w:rPr>
          <w:b w:val="0"/>
          <w:sz w:val="24"/>
          <w:szCs w:val="24"/>
        </w:rPr>
        <w:instrText xml:space="preserve"> \* MERGEFORMAT </w:instrText>
      </w:r>
      <w:r w:rsidR="00446540" w:rsidRPr="00474BBD">
        <w:rPr>
          <w:b w:val="0"/>
          <w:sz w:val="24"/>
          <w:szCs w:val="24"/>
        </w:rPr>
      </w:r>
      <w:r w:rsidR="00446540" w:rsidRPr="00474BBD">
        <w:rPr>
          <w:b w:val="0"/>
          <w:sz w:val="24"/>
          <w:szCs w:val="24"/>
        </w:rPr>
        <w:fldChar w:fldCharType="separate"/>
      </w:r>
      <w:r w:rsidR="002750EC">
        <w:rPr>
          <w:b w:val="0"/>
          <w:sz w:val="24"/>
          <w:szCs w:val="24"/>
        </w:rPr>
        <w:t>5.5.7</w:t>
      </w:r>
      <w:r w:rsidR="00446540" w:rsidRPr="00474BBD">
        <w:rPr>
          <w:b w:val="0"/>
          <w:sz w:val="24"/>
          <w:szCs w:val="24"/>
        </w:rPr>
        <w:fldChar w:fldCharType="end"/>
      </w:r>
      <w:r w:rsidR="008A500F" w:rsidRPr="00474BBD">
        <w:rPr>
          <w:b w:val="0"/>
          <w:sz w:val="24"/>
          <w:szCs w:val="24"/>
        </w:rPr>
        <w:t xml:space="preserve"> для подтверждения достоверности. Документы должны храниться </w:t>
      </w:r>
      <w:r>
        <w:rPr>
          <w:b w:val="0"/>
          <w:sz w:val="24"/>
          <w:szCs w:val="24"/>
        </w:rPr>
        <w:t>Подрядчиком</w:t>
      </w:r>
      <w:r w:rsidR="008A500F" w:rsidRPr="00474BBD">
        <w:rPr>
          <w:b w:val="0"/>
          <w:sz w:val="24"/>
          <w:szCs w:val="24"/>
        </w:rPr>
        <w:t xml:space="preserve"> в месте проведения работ и быть представлены по требованию </w:t>
      </w:r>
      <w:r w:rsidR="00446540"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в течение одного рабочего дня.</w:t>
      </w:r>
    </w:p>
    <w:p w:rsidR="008A500F" w:rsidRPr="00474BBD" w:rsidRDefault="008A500F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По требованию </w:t>
      </w:r>
      <w:r w:rsidR="00D25842">
        <w:rPr>
          <w:b w:val="0"/>
          <w:sz w:val="24"/>
          <w:szCs w:val="24"/>
        </w:rPr>
        <w:t>Заказчика</w:t>
      </w:r>
      <w:r w:rsidR="00446540" w:rsidRPr="00474BBD">
        <w:rPr>
          <w:b w:val="0"/>
          <w:sz w:val="24"/>
          <w:szCs w:val="24"/>
        </w:rPr>
        <w:t xml:space="preserve"> </w:t>
      </w:r>
      <w:r w:rsidR="00D25842">
        <w:rPr>
          <w:b w:val="0"/>
          <w:sz w:val="24"/>
          <w:szCs w:val="24"/>
        </w:rPr>
        <w:t>Подрядчик</w:t>
      </w:r>
      <w:r w:rsidRPr="00474BBD">
        <w:rPr>
          <w:b w:val="0"/>
          <w:sz w:val="24"/>
          <w:szCs w:val="24"/>
        </w:rPr>
        <w:t xml:space="preserve"> обязан отстранить, а при необходимости удалить с территории </w:t>
      </w:r>
      <w:r w:rsidR="00D25842">
        <w:rPr>
          <w:b w:val="0"/>
          <w:sz w:val="24"/>
          <w:szCs w:val="24"/>
        </w:rPr>
        <w:t>Заказчика</w:t>
      </w:r>
      <w:r w:rsidRPr="00474BBD">
        <w:rPr>
          <w:b w:val="0"/>
          <w:sz w:val="24"/>
          <w:szCs w:val="24"/>
        </w:rPr>
        <w:t xml:space="preserve"> любого работника </w:t>
      </w:r>
      <w:r w:rsidR="00D25842">
        <w:rPr>
          <w:b w:val="0"/>
          <w:sz w:val="24"/>
          <w:szCs w:val="24"/>
        </w:rPr>
        <w:t>Подрядчика</w:t>
      </w:r>
      <w:r w:rsidRPr="00474BBD">
        <w:rPr>
          <w:b w:val="0"/>
          <w:sz w:val="24"/>
          <w:szCs w:val="24"/>
        </w:rPr>
        <w:t xml:space="preserve"> или привлекаемого им третьего лица, </w:t>
      </w:r>
      <w:r w:rsidRPr="00474BBD">
        <w:rPr>
          <w:b w:val="0"/>
          <w:sz w:val="24"/>
        </w:rPr>
        <w:t>имеющих медицинские противопоказания к выполнению работ либо не имеющих медицинского заключения на допуск к определенному виду работ.</w:t>
      </w:r>
    </w:p>
    <w:p w:rsidR="007D109A" w:rsidRPr="00474BBD" w:rsidRDefault="007D109A" w:rsidP="007D109A">
      <w:pPr>
        <w:pStyle w:val="11"/>
        <w:spacing w:before="0" w:after="0"/>
        <w:ind w:left="709"/>
        <w:jc w:val="both"/>
        <w:rPr>
          <w:b w:val="0"/>
          <w:sz w:val="24"/>
          <w:szCs w:val="24"/>
        </w:rPr>
      </w:pPr>
    </w:p>
    <w:p w:rsidR="008A500F" w:rsidRPr="00474BBD" w:rsidRDefault="008A500F" w:rsidP="007D109A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bookmarkStart w:id="4" w:name="_Ref38049144"/>
      <w:r w:rsidRPr="00474BBD">
        <w:rPr>
          <w:sz w:val="24"/>
          <w:szCs w:val="24"/>
        </w:rPr>
        <w:t xml:space="preserve">Требования к документации по </w:t>
      </w:r>
      <w:bookmarkEnd w:id="4"/>
      <w:r w:rsidRPr="00474BBD">
        <w:rPr>
          <w:sz w:val="24"/>
          <w:szCs w:val="24"/>
        </w:rPr>
        <w:t>МБ и ОЗ</w:t>
      </w:r>
      <w:r w:rsidR="00D00A33" w:rsidRPr="00474BBD">
        <w:rPr>
          <w:sz w:val="24"/>
          <w:szCs w:val="24"/>
        </w:rPr>
        <w:t>.</w:t>
      </w:r>
    </w:p>
    <w:p w:rsidR="008A500F" w:rsidRPr="00474BBD" w:rsidRDefault="008A500F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bookmarkStart w:id="5" w:name="_Ref38049197"/>
      <w:r w:rsidRPr="00474BBD">
        <w:rPr>
          <w:b w:val="0"/>
          <w:sz w:val="24"/>
          <w:szCs w:val="24"/>
        </w:rPr>
        <w:t xml:space="preserve">До начала работ </w:t>
      </w:r>
      <w:r w:rsidR="00430AA5">
        <w:rPr>
          <w:b w:val="0"/>
          <w:sz w:val="24"/>
          <w:szCs w:val="24"/>
        </w:rPr>
        <w:t>Подрядчик</w:t>
      </w:r>
      <w:r w:rsidRPr="00474BBD">
        <w:rPr>
          <w:b w:val="0"/>
          <w:sz w:val="24"/>
          <w:szCs w:val="24"/>
        </w:rPr>
        <w:t xml:space="preserve"> обязан направить </w:t>
      </w:r>
      <w:r w:rsidR="00430AA5">
        <w:rPr>
          <w:b w:val="0"/>
          <w:sz w:val="24"/>
          <w:szCs w:val="24"/>
        </w:rPr>
        <w:t>Заказчику</w:t>
      </w:r>
      <w:r w:rsidRPr="00474BBD">
        <w:rPr>
          <w:b w:val="0"/>
          <w:sz w:val="24"/>
          <w:szCs w:val="24"/>
        </w:rPr>
        <w:t xml:space="preserve"> документы</w:t>
      </w:r>
      <w:r w:rsidR="00446540" w:rsidRPr="00474BBD">
        <w:rPr>
          <w:b w:val="0"/>
          <w:sz w:val="24"/>
          <w:szCs w:val="24"/>
        </w:rPr>
        <w:t xml:space="preserve"> (в зависимости от применимых Требований)</w:t>
      </w:r>
      <w:r w:rsidRPr="00474BBD">
        <w:rPr>
          <w:b w:val="0"/>
          <w:sz w:val="24"/>
          <w:szCs w:val="24"/>
        </w:rPr>
        <w:t>:</w:t>
      </w:r>
      <w:bookmarkEnd w:id="5"/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Копия лицензии на медицинскую деятельность здравпункта;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Копия </w:t>
      </w:r>
      <w:r w:rsidR="00430AA5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 xml:space="preserve">на </w:t>
      </w:r>
      <w:r w:rsidR="0062308E" w:rsidRPr="00474BBD">
        <w:rPr>
          <w:b w:val="0"/>
          <w:sz w:val="24"/>
          <w:szCs w:val="24"/>
        </w:rPr>
        <w:t>оказание скорой</w:t>
      </w:r>
      <w:r w:rsidRPr="00474BBD">
        <w:rPr>
          <w:b w:val="0"/>
          <w:sz w:val="24"/>
          <w:szCs w:val="24"/>
        </w:rPr>
        <w:t xml:space="preserve"> медицинской</w:t>
      </w:r>
      <w:r w:rsidR="005C52E3" w:rsidRPr="00474BBD">
        <w:rPr>
          <w:b w:val="0"/>
          <w:sz w:val="24"/>
          <w:szCs w:val="24"/>
        </w:rPr>
        <w:t xml:space="preserve"> и неотложной</w:t>
      </w:r>
      <w:r w:rsidRPr="00474BBD">
        <w:rPr>
          <w:b w:val="0"/>
          <w:sz w:val="24"/>
          <w:szCs w:val="24"/>
        </w:rPr>
        <w:t xml:space="preserve"> помощи;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Копия</w:t>
      </w:r>
      <w:r w:rsidR="00430AA5">
        <w:rPr>
          <w:b w:val="0"/>
          <w:sz w:val="24"/>
          <w:szCs w:val="24"/>
        </w:rPr>
        <w:t xml:space="preserve"> </w:t>
      </w:r>
      <w:r w:rsidR="00430AA5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 xml:space="preserve">с медицинской организацией на проведение предварительных, периодических, </w:t>
      </w:r>
      <w:proofErr w:type="spellStart"/>
      <w:r w:rsidRPr="00474BBD">
        <w:rPr>
          <w:b w:val="0"/>
          <w:sz w:val="24"/>
          <w:szCs w:val="24"/>
        </w:rPr>
        <w:t>предрейсовых</w:t>
      </w:r>
      <w:proofErr w:type="spellEnd"/>
      <w:r w:rsidRPr="00474BBD">
        <w:rPr>
          <w:b w:val="0"/>
          <w:sz w:val="24"/>
          <w:szCs w:val="24"/>
        </w:rPr>
        <w:t xml:space="preserve">, </w:t>
      </w:r>
      <w:proofErr w:type="spellStart"/>
      <w:r w:rsidRPr="00474BBD">
        <w:rPr>
          <w:b w:val="0"/>
          <w:sz w:val="24"/>
          <w:szCs w:val="24"/>
        </w:rPr>
        <w:t>послересовых</w:t>
      </w:r>
      <w:proofErr w:type="spellEnd"/>
      <w:r w:rsidRPr="00474BBD">
        <w:rPr>
          <w:b w:val="0"/>
          <w:sz w:val="24"/>
          <w:szCs w:val="24"/>
        </w:rPr>
        <w:t xml:space="preserve">, </w:t>
      </w:r>
      <w:proofErr w:type="spellStart"/>
      <w:r w:rsidRPr="00474BBD">
        <w:rPr>
          <w:b w:val="0"/>
          <w:sz w:val="24"/>
          <w:szCs w:val="24"/>
        </w:rPr>
        <w:t>предсменных</w:t>
      </w:r>
      <w:proofErr w:type="spellEnd"/>
      <w:r w:rsidRPr="00474BBD">
        <w:rPr>
          <w:b w:val="0"/>
          <w:sz w:val="24"/>
          <w:szCs w:val="24"/>
        </w:rPr>
        <w:t xml:space="preserve"> медицинских осмотров;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Копию </w:t>
      </w:r>
      <w:r w:rsidR="00430AA5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>на дератизацию, дезинсекцию, дезинфекцию;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Копию </w:t>
      </w:r>
      <w:r w:rsidR="00430AA5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>на утилизацию бытовых и медицинских отходов;</w:t>
      </w:r>
    </w:p>
    <w:p w:rsidR="008A500F" w:rsidRPr="00474BBD" w:rsidRDefault="006A3908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Копию </w:t>
      </w:r>
      <w:r w:rsidR="00430AA5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>на медицински</w:t>
      </w:r>
      <w:r w:rsidR="00D00A33" w:rsidRPr="00474BBD">
        <w:rPr>
          <w:b w:val="0"/>
          <w:sz w:val="24"/>
          <w:szCs w:val="24"/>
        </w:rPr>
        <w:t>й</w:t>
      </w:r>
      <w:r w:rsidR="008A500F" w:rsidRPr="00474BBD">
        <w:rPr>
          <w:b w:val="0"/>
          <w:sz w:val="24"/>
          <w:szCs w:val="24"/>
        </w:rPr>
        <w:t xml:space="preserve"> </w:t>
      </w:r>
      <w:proofErr w:type="spellStart"/>
      <w:r w:rsidR="008A500F" w:rsidRPr="00474BBD">
        <w:rPr>
          <w:b w:val="0"/>
          <w:sz w:val="24"/>
          <w:szCs w:val="24"/>
        </w:rPr>
        <w:t>ассистанс</w:t>
      </w:r>
      <w:proofErr w:type="spellEnd"/>
      <w:r w:rsidR="008A500F" w:rsidRPr="00474BBD">
        <w:rPr>
          <w:b w:val="0"/>
          <w:sz w:val="24"/>
          <w:szCs w:val="24"/>
        </w:rPr>
        <w:t xml:space="preserve"> (при привлечении в качестве работников иностранных граждан);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Копию </w:t>
      </w:r>
      <w:r w:rsidR="00430AA5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>с медицинской организацией независимо от формы собственности на оказание медицинской помощи в амбулаторных условиях, условиях дневного стационара, в условиях круглосуточного стационара.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Копию приказа (распоряжения) о назначении лиц(-а), ответственных(-ого) за медицинскую безопасность и охрану здоровья;</w:t>
      </w:r>
    </w:p>
    <w:p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Документы медицинских работников здравпункта, подтверждающие наличие допуска к медицинской деятельности на территории РФ в установленном законом порядке (сертификат</w:t>
      </w:r>
      <w:r w:rsidR="0062308E" w:rsidRPr="00474BBD">
        <w:rPr>
          <w:b w:val="0"/>
          <w:sz w:val="24"/>
          <w:szCs w:val="24"/>
        </w:rPr>
        <w:t>);</w:t>
      </w:r>
    </w:p>
    <w:p w:rsidR="007D109A" w:rsidRPr="00474BBD" w:rsidRDefault="007D109A" w:rsidP="007D109A">
      <w:pPr>
        <w:pStyle w:val="11"/>
        <w:tabs>
          <w:tab w:val="left" w:pos="1134"/>
        </w:tabs>
        <w:spacing w:before="0" w:after="0"/>
        <w:ind w:left="709"/>
        <w:jc w:val="both"/>
        <w:rPr>
          <w:b w:val="0"/>
          <w:sz w:val="24"/>
          <w:szCs w:val="24"/>
        </w:rPr>
      </w:pPr>
    </w:p>
    <w:p w:rsidR="008A500F" w:rsidRPr="00474BBD" w:rsidRDefault="008A500F" w:rsidP="007D109A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bookmarkStart w:id="6" w:name="_Ref38050047"/>
      <w:r w:rsidRPr="00474BBD">
        <w:rPr>
          <w:sz w:val="24"/>
          <w:szCs w:val="24"/>
        </w:rPr>
        <w:t>Требования к отчетности в области МБ и ОЗ.</w:t>
      </w:r>
      <w:bookmarkEnd w:id="6"/>
    </w:p>
    <w:p w:rsidR="008A500F" w:rsidRPr="00474BBD" w:rsidRDefault="00A953B8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представляет </w:t>
      </w:r>
      <w:r>
        <w:rPr>
          <w:b w:val="0"/>
          <w:sz w:val="24"/>
          <w:szCs w:val="24"/>
        </w:rPr>
        <w:t>Заказчику</w:t>
      </w:r>
      <w:r w:rsidR="008A500F" w:rsidRPr="00474BBD">
        <w:rPr>
          <w:b w:val="0"/>
          <w:sz w:val="24"/>
          <w:szCs w:val="24"/>
        </w:rPr>
        <w:t xml:space="preserve"> информацию о результатах проверок соблюдения </w:t>
      </w:r>
      <w:r>
        <w:rPr>
          <w:b w:val="0"/>
          <w:sz w:val="24"/>
          <w:szCs w:val="24"/>
        </w:rPr>
        <w:t>Заказчиком</w:t>
      </w:r>
      <w:r w:rsidR="008A500F" w:rsidRPr="00474BBD">
        <w:rPr>
          <w:b w:val="0"/>
          <w:sz w:val="24"/>
          <w:szCs w:val="24"/>
        </w:rPr>
        <w:t xml:space="preserve"> и третьими лицами, привлеченными им, требований законодательства в области МБ и ОЗ, проведенных государственными </w:t>
      </w:r>
      <w:r w:rsidR="0062308E" w:rsidRPr="00474BBD">
        <w:rPr>
          <w:b w:val="0"/>
          <w:sz w:val="24"/>
          <w:szCs w:val="24"/>
        </w:rPr>
        <w:t>надзорными органами</w:t>
      </w:r>
      <w:r w:rsidR="008A500F" w:rsidRPr="00474BBD">
        <w:rPr>
          <w:b w:val="0"/>
          <w:sz w:val="24"/>
          <w:szCs w:val="24"/>
        </w:rPr>
        <w:t xml:space="preserve">, информирует </w:t>
      </w:r>
      <w:r>
        <w:rPr>
          <w:b w:val="0"/>
          <w:sz w:val="24"/>
          <w:szCs w:val="24"/>
        </w:rPr>
        <w:t>Заказчика</w:t>
      </w:r>
      <w:r w:rsidR="008A500F" w:rsidRPr="00474BBD">
        <w:rPr>
          <w:b w:val="0"/>
          <w:sz w:val="24"/>
          <w:szCs w:val="24"/>
        </w:rPr>
        <w:t xml:space="preserve"> о выявленных нарушениях, приостановлении деятельности или аннулировании лицензии, прекращении действия иной разрешительной документации, требуемой </w:t>
      </w:r>
      <w:r w:rsidR="006A3908" w:rsidRPr="00474BBD">
        <w:rPr>
          <w:b w:val="0"/>
          <w:sz w:val="24"/>
          <w:szCs w:val="24"/>
        </w:rPr>
        <w:t>для осуществления деятельности.</w:t>
      </w:r>
    </w:p>
    <w:p w:rsidR="008A500F" w:rsidRPr="00474BBD" w:rsidRDefault="00A953B8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представляет </w:t>
      </w:r>
      <w:r>
        <w:rPr>
          <w:b w:val="0"/>
          <w:sz w:val="24"/>
          <w:szCs w:val="24"/>
        </w:rPr>
        <w:t>Заказчику</w:t>
      </w:r>
      <w:r w:rsidR="008A500F" w:rsidRPr="00474BBD">
        <w:rPr>
          <w:b w:val="0"/>
          <w:sz w:val="24"/>
          <w:szCs w:val="24"/>
        </w:rPr>
        <w:t xml:space="preserve"> в согласованные </w:t>
      </w:r>
      <w:r w:rsidR="0062308E" w:rsidRPr="00474BBD">
        <w:rPr>
          <w:b w:val="0"/>
          <w:sz w:val="24"/>
          <w:szCs w:val="24"/>
        </w:rPr>
        <w:t>сроки отчет</w:t>
      </w:r>
      <w:r w:rsidR="008A500F" w:rsidRPr="00474BBD">
        <w:rPr>
          <w:b w:val="0"/>
          <w:sz w:val="24"/>
          <w:szCs w:val="24"/>
        </w:rPr>
        <w:t xml:space="preserve"> о результатах работы в области МБ и </w:t>
      </w:r>
      <w:r w:rsidR="0062308E" w:rsidRPr="00474BBD">
        <w:rPr>
          <w:b w:val="0"/>
          <w:sz w:val="24"/>
          <w:szCs w:val="24"/>
        </w:rPr>
        <w:t>ОЗ по</w:t>
      </w:r>
      <w:r w:rsidR="008A500F" w:rsidRPr="00474BBD">
        <w:rPr>
          <w:b w:val="0"/>
          <w:sz w:val="24"/>
          <w:szCs w:val="24"/>
        </w:rPr>
        <w:t xml:space="preserve"> своей организации и каждому привлекаемому третьему лицу отдельно. Отчет предоставляется в согласованные с </w:t>
      </w:r>
      <w:r>
        <w:rPr>
          <w:b w:val="0"/>
          <w:sz w:val="24"/>
          <w:szCs w:val="24"/>
        </w:rPr>
        <w:t>Заказчиком</w:t>
      </w:r>
      <w:r w:rsidR="008A500F" w:rsidRPr="00474BBD">
        <w:rPr>
          <w:b w:val="0"/>
          <w:sz w:val="24"/>
          <w:szCs w:val="24"/>
        </w:rPr>
        <w:t xml:space="preserve"> сроки.</w:t>
      </w:r>
    </w:p>
    <w:p w:rsidR="008A500F" w:rsidRPr="00474BBD" w:rsidRDefault="008A500F" w:rsidP="000D771C">
      <w:pPr>
        <w:pStyle w:val="13"/>
        <w:tabs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Если иное не согласовано Сторонами</w:t>
      </w:r>
      <w:r w:rsidR="006A3908" w:rsidRPr="00474BBD">
        <w:rPr>
          <w:color w:val="auto"/>
          <w:sz w:val="24"/>
          <w:szCs w:val="24"/>
        </w:rPr>
        <w:t>, в отчет включаются следующее:</w:t>
      </w:r>
    </w:p>
    <w:p w:rsidR="008A500F" w:rsidRPr="00474BBD" w:rsidRDefault="006A3908" w:rsidP="000D771C">
      <w:pPr>
        <w:pStyle w:val="13"/>
        <w:tabs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- справка о </w:t>
      </w:r>
      <w:r w:rsidR="008A500F" w:rsidRPr="00474BBD">
        <w:rPr>
          <w:color w:val="auto"/>
          <w:sz w:val="24"/>
          <w:szCs w:val="24"/>
        </w:rPr>
        <w:t xml:space="preserve">статусе тестирования на антиген </w:t>
      </w:r>
      <w:r w:rsidR="00D00A33" w:rsidRPr="00474BBD">
        <w:rPr>
          <w:color w:val="auto"/>
          <w:sz w:val="24"/>
          <w:szCs w:val="24"/>
          <w:lang w:val="en-US"/>
        </w:rPr>
        <w:t>COVID</w:t>
      </w:r>
      <w:r w:rsidR="00D00A33" w:rsidRPr="00474BBD">
        <w:rPr>
          <w:color w:val="auto"/>
          <w:sz w:val="24"/>
          <w:szCs w:val="24"/>
        </w:rPr>
        <w:t>-19</w:t>
      </w:r>
      <w:r w:rsidR="008A500F" w:rsidRPr="00474BBD">
        <w:rPr>
          <w:color w:val="auto"/>
          <w:sz w:val="24"/>
          <w:szCs w:val="24"/>
        </w:rPr>
        <w:t xml:space="preserve">, на антитела к </w:t>
      </w:r>
      <w:r w:rsidR="00D00A33" w:rsidRPr="00474BBD">
        <w:rPr>
          <w:color w:val="auto"/>
          <w:sz w:val="24"/>
          <w:szCs w:val="24"/>
          <w:lang w:val="en-US"/>
        </w:rPr>
        <w:t>COVID</w:t>
      </w:r>
      <w:r w:rsidR="00D00A33" w:rsidRPr="00474BBD">
        <w:rPr>
          <w:color w:val="auto"/>
          <w:sz w:val="24"/>
          <w:szCs w:val="24"/>
        </w:rPr>
        <w:t>-19</w:t>
      </w:r>
      <w:r w:rsidR="008A500F" w:rsidRPr="00474BBD">
        <w:rPr>
          <w:color w:val="auto"/>
          <w:sz w:val="24"/>
          <w:szCs w:val="24"/>
        </w:rPr>
        <w:t xml:space="preserve">, статистика по заболеваемости и выявленных положительных результатах, </w:t>
      </w:r>
      <w:r w:rsidR="008A500F" w:rsidRPr="00474BBD">
        <w:rPr>
          <w:color w:val="auto"/>
          <w:sz w:val="24"/>
          <w:szCs w:val="24"/>
        </w:rPr>
        <w:lastRenderedPageBreak/>
        <w:t xml:space="preserve">подтверждающие наличие </w:t>
      </w:r>
      <w:r w:rsidR="00D00A33" w:rsidRPr="00474BBD">
        <w:rPr>
          <w:color w:val="auto"/>
          <w:sz w:val="24"/>
          <w:szCs w:val="24"/>
          <w:lang w:val="en-US"/>
        </w:rPr>
        <w:t>COVID</w:t>
      </w:r>
      <w:r w:rsidR="00D00A33" w:rsidRPr="00474BBD">
        <w:rPr>
          <w:color w:val="auto"/>
          <w:sz w:val="24"/>
          <w:szCs w:val="24"/>
        </w:rPr>
        <w:t>-19</w:t>
      </w:r>
      <w:r w:rsidR="008A500F" w:rsidRPr="00474BBD">
        <w:rPr>
          <w:color w:val="auto"/>
          <w:sz w:val="24"/>
          <w:szCs w:val="24"/>
        </w:rPr>
        <w:t xml:space="preserve">; </w:t>
      </w:r>
    </w:p>
    <w:p w:rsidR="008A500F" w:rsidRPr="00474BBD" w:rsidRDefault="008A500F" w:rsidP="008A500F">
      <w:pPr>
        <w:pStyle w:val="13"/>
        <w:tabs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- справка о медицинских эвакуациях; травмах; инфекционных заболеваниях.</w:t>
      </w:r>
    </w:p>
    <w:p w:rsidR="008A500F" w:rsidRPr="00474BBD" w:rsidRDefault="008A500F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Для оперативного взаимодействия и контроля </w:t>
      </w:r>
      <w:r w:rsidR="00A953B8">
        <w:rPr>
          <w:b w:val="0"/>
          <w:sz w:val="24"/>
          <w:szCs w:val="24"/>
        </w:rPr>
        <w:t>Заказчик</w:t>
      </w:r>
      <w:r w:rsidRPr="00474BBD">
        <w:rPr>
          <w:b w:val="0"/>
          <w:sz w:val="24"/>
          <w:szCs w:val="24"/>
        </w:rPr>
        <w:t xml:space="preserve"> может потребовать предоставлять ежедневный, еженедельный, ежемесячный, ежеквартальный отчеты по вопросам МБ и ОЗ о результатах работы </w:t>
      </w:r>
      <w:r w:rsidR="00A953B8">
        <w:rPr>
          <w:b w:val="0"/>
          <w:sz w:val="24"/>
          <w:szCs w:val="24"/>
        </w:rPr>
        <w:t>Подрядчика</w:t>
      </w:r>
      <w:r w:rsidRPr="00474BBD">
        <w:rPr>
          <w:b w:val="0"/>
          <w:sz w:val="24"/>
          <w:szCs w:val="24"/>
        </w:rPr>
        <w:t xml:space="preserve"> и привлекаемых им третьих лиц по </w:t>
      </w:r>
      <w:r w:rsidR="005C52E3" w:rsidRPr="00474BBD">
        <w:rPr>
          <w:b w:val="0"/>
          <w:sz w:val="24"/>
          <w:szCs w:val="24"/>
        </w:rPr>
        <w:t>запрашиваемой</w:t>
      </w:r>
      <w:r w:rsidRPr="00474BBD">
        <w:rPr>
          <w:b w:val="0"/>
          <w:sz w:val="24"/>
          <w:szCs w:val="24"/>
        </w:rPr>
        <w:t xml:space="preserve"> </w:t>
      </w:r>
      <w:r w:rsidR="00A953B8">
        <w:rPr>
          <w:b w:val="0"/>
          <w:sz w:val="24"/>
          <w:szCs w:val="24"/>
        </w:rPr>
        <w:t>Заказчиком</w:t>
      </w:r>
      <w:r w:rsidRPr="00474BBD">
        <w:rPr>
          <w:b w:val="0"/>
          <w:sz w:val="24"/>
          <w:szCs w:val="24"/>
        </w:rPr>
        <w:t xml:space="preserve"> форме.</w:t>
      </w:r>
    </w:p>
    <w:p w:rsidR="008A500F" w:rsidRPr="00474BBD" w:rsidRDefault="00A953B8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предоставляет З</w:t>
      </w:r>
      <w:r>
        <w:rPr>
          <w:b w:val="0"/>
          <w:sz w:val="24"/>
          <w:szCs w:val="24"/>
        </w:rPr>
        <w:t>аказчику</w:t>
      </w:r>
      <w:r w:rsidR="008A500F" w:rsidRPr="00474BBD">
        <w:rPr>
          <w:b w:val="0"/>
          <w:sz w:val="24"/>
          <w:szCs w:val="24"/>
        </w:rPr>
        <w:t xml:space="preserve"> также полугодовые и годовые отчеты по выполнению Планов Управления медицинскими рисками на с</w:t>
      </w:r>
      <w:r w:rsidR="005C52E3" w:rsidRPr="00474BBD">
        <w:rPr>
          <w:b w:val="0"/>
          <w:sz w:val="24"/>
          <w:szCs w:val="24"/>
        </w:rPr>
        <w:t>тадии строительства, включающие</w:t>
      </w:r>
      <w:r w:rsidR="008A500F" w:rsidRPr="00474BBD">
        <w:rPr>
          <w:b w:val="0"/>
          <w:sz w:val="24"/>
          <w:szCs w:val="24"/>
        </w:rPr>
        <w:t>:</w:t>
      </w:r>
    </w:p>
    <w:p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Информацию о профилактических мероприятиях распространения инфекционных и социально значимых заболеваний;</w:t>
      </w:r>
    </w:p>
    <w:p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Результаты внутреннего контроля медицинской безопасности (количество проверок);</w:t>
      </w:r>
    </w:p>
    <w:p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Количество выявленных несоответствий, предпринятых корректирующих действий и их результаты;</w:t>
      </w:r>
    </w:p>
    <w:p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Количество острых заболеваний и состояний, требующих оказания экстренн</w:t>
      </w:r>
      <w:r w:rsidR="006A3908" w:rsidRPr="00474BBD">
        <w:rPr>
          <w:color w:val="auto"/>
          <w:sz w:val="24"/>
          <w:szCs w:val="24"/>
        </w:rPr>
        <w:t>ой и неотложной помощи, травм;</w:t>
      </w:r>
    </w:p>
    <w:p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Иную информацию по вопроса</w:t>
      </w:r>
      <w:r w:rsidR="005C52E3" w:rsidRPr="00474BBD">
        <w:rPr>
          <w:color w:val="auto"/>
          <w:sz w:val="24"/>
          <w:szCs w:val="24"/>
        </w:rPr>
        <w:t>м</w:t>
      </w:r>
      <w:r w:rsidRPr="00474BBD">
        <w:rPr>
          <w:color w:val="auto"/>
          <w:sz w:val="24"/>
          <w:szCs w:val="24"/>
        </w:rPr>
        <w:t xml:space="preserve"> МБ и ОЗ.</w:t>
      </w:r>
    </w:p>
    <w:p w:rsidR="008A500F" w:rsidRPr="00474BBD" w:rsidRDefault="00A953B8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="008A500F" w:rsidRPr="00474BBD">
        <w:rPr>
          <w:b w:val="0"/>
          <w:sz w:val="24"/>
          <w:szCs w:val="24"/>
        </w:rPr>
        <w:t xml:space="preserve"> обязан обеспечить информационное взаимодействие с </w:t>
      </w:r>
      <w:r>
        <w:rPr>
          <w:b w:val="0"/>
          <w:sz w:val="24"/>
          <w:szCs w:val="24"/>
        </w:rPr>
        <w:t>Заказчиком</w:t>
      </w:r>
      <w:r w:rsidR="008A500F" w:rsidRPr="00474BBD">
        <w:rPr>
          <w:b w:val="0"/>
          <w:sz w:val="24"/>
          <w:szCs w:val="24"/>
        </w:rPr>
        <w:t xml:space="preserve"> в течение всего срока </w:t>
      </w:r>
      <w:r w:rsidR="003E03D6" w:rsidRPr="00474BBD">
        <w:rPr>
          <w:b w:val="0"/>
          <w:sz w:val="24"/>
          <w:szCs w:val="24"/>
        </w:rPr>
        <w:t>выполнения работ или оказания услуг</w:t>
      </w:r>
      <w:r w:rsidR="008A500F" w:rsidRPr="00474BBD">
        <w:rPr>
          <w:b w:val="0"/>
          <w:sz w:val="24"/>
          <w:szCs w:val="24"/>
        </w:rPr>
        <w:t>.</w:t>
      </w:r>
    </w:p>
    <w:p w:rsidR="00CE4F59" w:rsidRPr="00474BBD" w:rsidRDefault="00CE4F59" w:rsidP="00CE4F59">
      <w:pPr>
        <w:pStyle w:val="a4"/>
        <w:tabs>
          <w:tab w:val="left" w:pos="0"/>
          <w:tab w:val="left" w:pos="1560"/>
        </w:tabs>
        <w:spacing w:before="0"/>
        <w:ind w:left="709" w:firstLine="0"/>
        <w:rPr>
          <w:color w:val="auto"/>
          <w:sz w:val="24"/>
          <w:szCs w:val="24"/>
        </w:rPr>
      </w:pPr>
    </w:p>
    <w:p w:rsidR="006F6B94" w:rsidRPr="00474BBD" w:rsidRDefault="006F6B94" w:rsidP="00CE4F59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r w:rsidRPr="00474BBD">
        <w:rPr>
          <w:sz w:val="24"/>
          <w:szCs w:val="24"/>
        </w:rPr>
        <w:t>Требования в области безопасности от опасных инфекционных заболеваний:</w:t>
      </w:r>
    </w:p>
    <w:p w:rsidR="000D1FF5" w:rsidRPr="00474BBD" w:rsidRDefault="00A953B8" w:rsidP="00EF545E">
      <w:pPr>
        <w:pStyle w:val="af6"/>
        <w:numPr>
          <w:ilvl w:val="1"/>
          <w:numId w:val="1"/>
        </w:numPr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Подрядчик </w:t>
      </w:r>
      <w:r w:rsidR="000D1FF5" w:rsidRPr="00474BBD">
        <w:rPr>
          <w:rFonts w:cs="Times New Roman"/>
          <w:sz w:val="24"/>
          <w:szCs w:val="24"/>
          <w:lang w:val="ru-RU"/>
        </w:rPr>
        <w:t xml:space="preserve">обязуется соблюдать Требования </w:t>
      </w:r>
      <w:r>
        <w:rPr>
          <w:rFonts w:cs="Times New Roman"/>
          <w:sz w:val="24"/>
          <w:szCs w:val="24"/>
          <w:lang w:val="ru-RU"/>
        </w:rPr>
        <w:t>Заказчика</w:t>
      </w:r>
      <w:r w:rsidR="000D1FF5" w:rsidRPr="00474BBD">
        <w:rPr>
          <w:rFonts w:cs="Times New Roman"/>
          <w:sz w:val="24"/>
          <w:szCs w:val="24"/>
          <w:lang w:val="ru-RU"/>
        </w:rPr>
        <w:t>, направленные на профилактику и недопущение распространения опасных инфекционных заболеваний, в том числе коронавируса.</w:t>
      </w:r>
    </w:p>
    <w:p w:rsidR="00E727B3" w:rsidRPr="00474BBD" w:rsidRDefault="000D1FF5" w:rsidP="00EF545E">
      <w:pPr>
        <w:pStyle w:val="af6"/>
        <w:numPr>
          <w:ilvl w:val="1"/>
          <w:numId w:val="1"/>
        </w:numPr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74BBD">
        <w:rPr>
          <w:rFonts w:cs="Times New Roman"/>
          <w:sz w:val="24"/>
          <w:szCs w:val="24"/>
          <w:lang w:val="ru-RU"/>
        </w:rPr>
        <w:t xml:space="preserve">Помимо установленных Требований </w:t>
      </w:r>
      <w:r w:rsidR="00A953B8">
        <w:rPr>
          <w:rFonts w:cs="Times New Roman"/>
          <w:sz w:val="24"/>
          <w:szCs w:val="24"/>
          <w:lang w:val="ru-RU"/>
        </w:rPr>
        <w:t>Заказчика</w:t>
      </w:r>
      <w:r w:rsidRPr="00474BBD">
        <w:rPr>
          <w:rFonts w:cs="Times New Roman"/>
          <w:sz w:val="24"/>
          <w:szCs w:val="24"/>
          <w:lang w:val="ru-RU"/>
        </w:rPr>
        <w:t xml:space="preserve"> с</w:t>
      </w:r>
      <w:r w:rsidR="00E727B3" w:rsidRPr="00474BBD">
        <w:rPr>
          <w:rFonts w:cs="Times New Roman"/>
          <w:sz w:val="24"/>
          <w:szCs w:val="24"/>
          <w:lang w:val="ru-RU"/>
        </w:rPr>
        <w:t xml:space="preserve"> целью обеспечения защищенности работников </w:t>
      </w:r>
      <w:r w:rsidR="00A953B8">
        <w:rPr>
          <w:rFonts w:cs="Times New Roman"/>
          <w:sz w:val="24"/>
          <w:szCs w:val="24"/>
          <w:lang w:val="ru-RU"/>
        </w:rPr>
        <w:t>Заказчика</w:t>
      </w:r>
      <w:r w:rsidR="00E727B3" w:rsidRPr="00474BBD">
        <w:rPr>
          <w:rFonts w:cs="Times New Roman"/>
          <w:sz w:val="24"/>
          <w:szCs w:val="24"/>
          <w:lang w:val="ru-RU"/>
        </w:rPr>
        <w:t xml:space="preserve"> и его </w:t>
      </w:r>
      <w:r w:rsidR="00A953B8">
        <w:rPr>
          <w:rFonts w:cs="Times New Roman"/>
          <w:sz w:val="24"/>
          <w:szCs w:val="24"/>
          <w:lang w:val="ru-RU"/>
        </w:rPr>
        <w:t>Подрядчиков</w:t>
      </w:r>
      <w:r w:rsidR="00E727B3" w:rsidRPr="00474BBD">
        <w:rPr>
          <w:rFonts w:cs="Times New Roman"/>
          <w:sz w:val="24"/>
          <w:szCs w:val="24"/>
          <w:lang w:val="ru-RU"/>
        </w:rPr>
        <w:t xml:space="preserve">, </w:t>
      </w:r>
      <w:r w:rsidRPr="00474BBD">
        <w:rPr>
          <w:rFonts w:cs="Times New Roman"/>
          <w:sz w:val="24"/>
          <w:szCs w:val="24"/>
          <w:lang w:val="ru-RU" w:eastAsia="ru-RU"/>
        </w:rPr>
        <w:t>р</w:t>
      </w:r>
      <w:r w:rsidR="00E727B3" w:rsidRPr="00474BBD">
        <w:rPr>
          <w:rFonts w:cs="Times New Roman"/>
          <w:sz w:val="24"/>
          <w:szCs w:val="24"/>
          <w:lang w:val="ru-RU" w:eastAsia="ru-RU"/>
        </w:rPr>
        <w:t>аботникам</w:t>
      </w:r>
      <w:r w:rsidR="00E727B3" w:rsidRPr="00474BBD">
        <w:rPr>
          <w:rFonts w:cs="Times New Roman"/>
          <w:sz w:val="24"/>
          <w:szCs w:val="24"/>
          <w:lang w:val="ru-RU"/>
        </w:rPr>
        <w:t xml:space="preserve"> </w:t>
      </w:r>
      <w:r w:rsidR="00A953B8">
        <w:rPr>
          <w:rFonts w:cs="Times New Roman"/>
          <w:sz w:val="24"/>
          <w:szCs w:val="24"/>
          <w:lang w:val="ru-RU"/>
        </w:rPr>
        <w:t>Подрядчика</w:t>
      </w:r>
      <w:r w:rsidR="00E727B3" w:rsidRPr="00474BBD">
        <w:rPr>
          <w:rFonts w:cs="Times New Roman"/>
          <w:sz w:val="24"/>
          <w:szCs w:val="24"/>
          <w:lang w:val="ru-RU"/>
        </w:rPr>
        <w:t xml:space="preserve"> и привлекаемых им третьих лиц </w:t>
      </w:r>
      <w:r w:rsidR="006F6B94" w:rsidRPr="00474BBD">
        <w:rPr>
          <w:rFonts w:cs="Times New Roman"/>
          <w:sz w:val="24"/>
          <w:szCs w:val="24"/>
          <w:lang w:val="ru-RU"/>
        </w:rPr>
        <w:t>запрещается</w:t>
      </w:r>
      <w:r w:rsidR="00E727B3" w:rsidRPr="00474BBD">
        <w:rPr>
          <w:rFonts w:cs="Times New Roman"/>
          <w:sz w:val="24"/>
          <w:szCs w:val="24"/>
          <w:lang w:val="ru-RU"/>
        </w:rPr>
        <w:t>: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Прибытие на объект работы или нахождение на территории </w:t>
      </w:r>
      <w:r w:rsidR="00A953B8">
        <w:rPr>
          <w:rFonts w:cs="Times New Roman"/>
          <w:bCs/>
          <w:sz w:val="24"/>
          <w:szCs w:val="24"/>
          <w:lang w:val="ru-RU" w:eastAsia="ru-RU"/>
        </w:rPr>
        <w:t xml:space="preserve">Заказчика </w:t>
      </w:r>
      <w:r w:rsidRPr="00474BBD">
        <w:rPr>
          <w:rFonts w:cs="Times New Roman"/>
          <w:bCs/>
          <w:sz w:val="24"/>
          <w:szCs w:val="24"/>
          <w:lang w:val="ru-RU" w:eastAsia="ru-RU"/>
        </w:rPr>
        <w:t>с симптомами острой респираторной вирусной инфекции (повышенная температура тела (выше 37 0С), кашель – влажный или сухой; ринит – заложенность носа; насморк, чихание);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Отказ от прохождения процедуры термометрии при входе на территорию</w:t>
      </w:r>
      <w:r w:rsidR="00AB2B3E">
        <w:rPr>
          <w:rFonts w:cs="Times New Roman"/>
          <w:bCs/>
          <w:sz w:val="24"/>
          <w:szCs w:val="24"/>
          <w:lang w:val="ru-RU" w:eastAsia="ru-RU"/>
        </w:rPr>
        <w:t xml:space="preserve"> 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либо нарушение её требований, например, попытки сбить температуру тела до замера, отказ фиксации результатов осмотра в журнале или отказ выполнения требований, связанных с измерением температуры тела;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Необеспечение 14-дневного режима самоизоляции (карантина) теми работниками, которые вернулись из зарубежных стран (срок изоляции исчисляется с даты возвращения из поездки) до прибытия на территорию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>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Нахождение на территории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с симптомами острой респираторной вирусной инфекции (повышенная температура тела (выше 370С), кашель – влажный или сухой; ринит – заложенность носа; насморк, чихание);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Отказ от прохождения процедуры термометрии на территории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>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Несоблюдение безопасного расстояния: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- не менее 1,5 м между работником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="00AB2B3E" w:rsidRPr="00474BBD">
        <w:rPr>
          <w:rFonts w:cs="Times New Roman"/>
          <w:bCs/>
          <w:sz w:val="24"/>
          <w:szCs w:val="24"/>
          <w:lang w:val="ru-RU" w:eastAsia="ru-RU"/>
        </w:rPr>
        <w:t xml:space="preserve"> 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и работником </w:t>
      </w:r>
      <w:r w:rsidR="00AB2B3E">
        <w:rPr>
          <w:rFonts w:cs="Times New Roman"/>
          <w:bCs/>
          <w:sz w:val="24"/>
          <w:szCs w:val="24"/>
          <w:lang w:val="ru-RU" w:eastAsia="ru-RU"/>
        </w:rPr>
        <w:t>Подрядчика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при перемещении по территории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>,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- не менее 1,5 м между работниками в отведенном месте для курения,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- не менее 2 м между работниками </w:t>
      </w:r>
      <w:r w:rsidR="00AB2B3E">
        <w:rPr>
          <w:rFonts w:cs="Times New Roman"/>
          <w:bCs/>
          <w:sz w:val="24"/>
          <w:szCs w:val="24"/>
          <w:lang w:val="ru-RU" w:eastAsia="ru-RU"/>
        </w:rPr>
        <w:t>Подрядчика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и работниками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во время инструктажа представителем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>, и/или при выполнении работ, например, при подписании наряда-допуска, при приемке работ;</w:t>
      </w:r>
      <w:bookmarkStart w:id="7" w:name="_GoBack"/>
      <w:bookmarkEnd w:id="7"/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Отклонение от утвержденного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Заказчиком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маршрута следования по территории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 до объекта проведения работ, контрольно-пропускных пунктов.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lastRenderedPageBreak/>
        <w:t xml:space="preserve">Выход работника за пределы обозначенной для нахождения на объекте (в том числе выполнения работ) зоны без согласования с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Заказчиком</w:t>
      </w:r>
      <w:r w:rsidRPr="00474BBD">
        <w:rPr>
          <w:rFonts w:cs="Times New Roman"/>
          <w:bCs/>
          <w:sz w:val="24"/>
          <w:szCs w:val="24"/>
          <w:lang w:val="ru-RU" w:eastAsia="ru-RU"/>
        </w:rPr>
        <w:t>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Вход в административно-бытовые здания и помещения без разрешения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>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Нарушение мер личной профилактики и противоэпидемических мероприятий, предусмотренных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Заказчиком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, а также требований алгоритма действий и изоляции работников с подозрением на </w:t>
      </w:r>
      <w:r w:rsidR="00D0739E" w:rsidRPr="00474BBD">
        <w:rPr>
          <w:rFonts w:cs="Times New Roman"/>
          <w:bCs/>
          <w:sz w:val="24"/>
          <w:szCs w:val="24"/>
          <w:lang w:val="ru-RU" w:eastAsia="ru-RU"/>
        </w:rPr>
        <w:t>опасные инфекционные заболевания (в т.ч. коронавирус)</w:t>
      </w:r>
      <w:r w:rsidRPr="00474BBD">
        <w:rPr>
          <w:rFonts w:cs="Times New Roman"/>
          <w:bCs/>
          <w:sz w:val="24"/>
          <w:szCs w:val="24"/>
          <w:lang w:val="ru-RU" w:eastAsia="ru-RU"/>
        </w:rPr>
        <w:t>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Неприменение исправных средств защиты от воздушно-капельной передачи инфекций (респираторы, медицинские маски, прикрывающие рот и нос, не ношение перчаток и очков);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Необеспечение работника необходимым на смену количеством респираторов, не соблюдение периодичности смены респиратора (в соответствии с рекомендациями изготовителя и Роспотребнадзора).</w:t>
      </w:r>
    </w:p>
    <w:p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Нарушение иного действующего законодательного/регионального требования или требования локального нормативного акта </w:t>
      </w:r>
      <w:r w:rsidR="00AB2B3E">
        <w:rPr>
          <w:rFonts w:cs="Times New Roman"/>
          <w:bCs/>
          <w:sz w:val="24"/>
          <w:szCs w:val="24"/>
          <w:lang w:val="ru-RU" w:eastAsia="ru-RU"/>
        </w:rPr>
        <w:t>Заказчика</w:t>
      </w: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, направленного на предотвращение распространения </w:t>
      </w:r>
      <w:r w:rsidR="00D0739E" w:rsidRPr="00474BBD">
        <w:rPr>
          <w:rFonts w:cs="Times New Roman"/>
          <w:bCs/>
          <w:sz w:val="24"/>
          <w:szCs w:val="24"/>
          <w:lang w:val="ru-RU" w:eastAsia="ru-RU"/>
        </w:rPr>
        <w:t>опасных инфекционных заболеваний (в т.ч. коронавируса)</w:t>
      </w:r>
      <w:r w:rsidRPr="00474BBD">
        <w:rPr>
          <w:rFonts w:cs="Times New Roman"/>
          <w:bCs/>
          <w:sz w:val="24"/>
          <w:szCs w:val="24"/>
          <w:lang w:val="ru-RU" w:eastAsia="ru-RU"/>
        </w:rPr>
        <w:t>.</w:t>
      </w:r>
    </w:p>
    <w:p w:rsidR="002219E3" w:rsidRPr="00474BBD" w:rsidRDefault="002219E3" w:rsidP="002219E3">
      <w:pPr>
        <w:pStyle w:val="af6"/>
        <w:spacing w:before="0"/>
        <w:ind w:left="709" w:firstLine="0"/>
        <w:jc w:val="both"/>
        <w:rPr>
          <w:rFonts w:cs="Times New Roman"/>
          <w:bCs/>
          <w:sz w:val="24"/>
          <w:szCs w:val="24"/>
          <w:lang w:val="ru-RU" w:eastAsia="ru-RU"/>
        </w:rPr>
      </w:pPr>
    </w:p>
    <w:p w:rsidR="008332DE" w:rsidRPr="00474BBD" w:rsidRDefault="008332DE" w:rsidP="008332DE">
      <w:pPr>
        <w:pStyle w:val="21"/>
        <w:numPr>
          <w:ilvl w:val="0"/>
          <w:numId w:val="1"/>
        </w:numPr>
        <w:tabs>
          <w:tab w:val="left" w:pos="1134"/>
        </w:tabs>
        <w:spacing w:before="0"/>
        <w:rPr>
          <w:b/>
          <w:sz w:val="24"/>
          <w:szCs w:val="24"/>
        </w:rPr>
      </w:pPr>
      <w:r w:rsidRPr="00474BBD">
        <w:rPr>
          <w:b/>
          <w:sz w:val="24"/>
          <w:szCs w:val="24"/>
        </w:rPr>
        <w:t xml:space="preserve">Порядок фиксации нарушений </w:t>
      </w:r>
      <w:r w:rsidR="000D7F2E">
        <w:rPr>
          <w:b/>
          <w:sz w:val="24"/>
          <w:szCs w:val="24"/>
        </w:rPr>
        <w:t>Подрядчиком</w:t>
      </w:r>
      <w:r w:rsidRPr="00474BBD">
        <w:rPr>
          <w:b/>
          <w:sz w:val="24"/>
          <w:szCs w:val="24"/>
        </w:rPr>
        <w:t xml:space="preserve"> требований МБ и ОЗ.</w:t>
      </w:r>
    </w:p>
    <w:p w:rsidR="008332DE" w:rsidRPr="00474BBD" w:rsidRDefault="008332DE" w:rsidP="008332DE">
      <w:pPr>
        <w:pStyle w:val="af6"/>
        <w:numPr>
          <w:ilvl w:val="1"/>
          <w:numId w:val="1"/>
        </w:numPr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74BBD">
        <w:rPr>
          <w:rFonts w:cs="Times New Roman"/>
          <w:sz w:val="24"/>
          <w:szCs w:val="24"/>
          <w:lang w:val="ru-RU"/>
        </w:rPr>
        <w:t xml:space="preserve">В случае выявления нарушений требований </w:t>
      </w:r>
      <w:r w:rsidR="000D7F2E">
        <w:rPr>
          <w:rFonts w:cs="Times New Roman"/>
          <w:sz w:val="24"/>
          <w:szCs w:val="24"/>
          <w:lang w:val="ru-RU"/>
        </w:rPr>
        <w:t>Заказчика</w:t>
      </w:r>
      <w:r w:rsidRPr="00474BBD">
        <w:rPr>
          <w:rFonts w:cs="Times New Roman"/>
          <w:sz w:val="24"/>
          <w:szCs w:val="24"/>
          <w:lang w:val="ru-RU"/>
        </w:rPr>
        <w:t xml:space="preserve"> в области </w:t>
      </w:r>
      <w:r w:rsidRPr="00474BBD">
        <w:rPr>
          <w:sz w:val="24"/>
          <w:szCs w:val="24"/>
          <w:lang w:val="ru-RU"/>
        </w:rPr>
        <w:t>МБ и ОЗ</w:t>
      </w:r>
      <w:r w:rsidRPr="00474BBD">
        <w:rPr>
          <w:rFonts w:cs="Times New Roman"/>
          <w:sz w:val="24"/>
          <w:szCs w:val="24"/>
          <w:lang w:val="ru-RU"/>
        </w:rPr>
        <w:t xml:space="preserve"> составляется Акт о нарушении по форме, принятой у </w:t>
      </w:r>
      <w:r w:rsidR="000D7F2E">
        <w:rPr>
          <w:rFonts w:cs="Times New Roman"/>
          <w:sz w:val="24"/>
          <w:szCs w:val="24"/>
          <w:lang w:val="ru-RU"/>
        </w:rPr>
        <w:t>Заказчика</w:t>
      </w:r>
      <w:r w:rsidRPr="00474BBD">
        <w:rPr>
          <w:rFonts w:cs="Times New Roman"/>
          <w:sz w:val="24"/>
          <w:szCs w:val="24"/>
          <w:lang w:val="ru-RU"/>
        </w:rPr>
        <w:t xml:space="preserve">. Акты о нарушениях в двух экземплярах подписываются представителями </w:t>
      </w:r>
      <w:r w:rsidR="000D7F2E">
        <w:rPr>
          <w:rFonts w:cs="Times New Roman"/>
          <w:sz w:val="24"/>
          <w:szCs w:val="24"/>
          <w:lang w:val="ru-RU"/>
        </w:rPr>
        <w:t>Заказчика</w:t>
      </w:r>
      <w:r w:rsidRPr="00474BBD">
        <w:rPr>
          <w:rFonts w:cs="Times New Roman"/>
          <w:sz w:val="24"/>
          <w:szCs w:val="24"/>
          <w:lang w:val="ru-RU"/>
        </w:rPr>
        <w:t xml:space="preserve"> или лицом, обнаружившим нарушение, и представителями </w:t>
      </w:r>
      <w:r w:rsidR="000D7F2E">
        <w:rPr>
          <w:rFonts w:cs="Times New Roman"/>
          <w:sz w:val="24"/>
          <w:szCs w:val="24"/>
          <w:lang w:val="ru-RU"/>
        </w:rPr>
        <w:t>Подрядчика</w:t>
      </w:r>
      <w:r w:rsidRPr="00474BBD">
        <w:rPr>
          <w:rFonts w:cs="Times New Roman"/>
          <w:sz w:val="24"/>
          <w:szCs w:val="24"/>
          <w:lang w:val="ru-RU"/>
        </w:rPr>
        <w:t xml:space="preserve"> либо, в случае отказа представителя </w:t>
      </w:r>
      <w:r w:rsidR="000D7F2E">
        <w:rPr>
          <w:rFonts w:cs="Times New Roman"/>
          <w:sz w:val="24"/>
          <w:szCs w:val="24"/>
          <w:lang w:val="ru-RU"/>
        </w:rPr>
        <w:t xml:space="preserve">Подрядчика </w:t>
      </w:r>
      <w:r w:rsidRPr="00474BBD">
        <w:rPr>
          <w:rFonts w:cs="Times New Roman"/>
          <w:sz w:val="24"/>
          <w:szCs w:val="24"/>
          <w:lang w:val="ru-RU"/>
        </w:rPr>
        <w:t xml:space="preserve">от подписания акта, в одностороннем порядке представителем </w:t>
      </w:r>
      <w:r w:rsidR="000D7F2E">
        <w:rPr>
          <w:rFonts w:cs="Times New Roman"/>
          <w:sz w:val="24"/>
          <w:szCs w:val="24"/>
          <w:lang w:val="ru-RU"/>
        </w:rPr>
        <w:t>Заказчика</w:t>
      </w:r>
      <w:r w:rsidRPr="00474BBD">
        <w:rPr>
          <w:rFonts w:cs="Times New Roman"/>
          <w:sz w:val="24"/>
          <w:szCs w:val="24"/>
          <w:lang w:val="ru-RU"/>
        </w:rPr>
        <w:t xml:space="preserve"> или лицом, обнаружившим нарушение, и являются основаниями для уплаты </w:t>
      </w:r>
      <w:r w:rsidR="000D7F2E">
        <w:rPr>
          <w:rFonts w:cs="Times New Roman"/>
          <w:sz w:val="24"/>
          <w:szCs w:val="24"/>
          <w:lang w:val="ru-RU"/>
        </w:rPr>
        <w:t>Подрядчик</w:t>
      </w:r>
      <w:r w:rsidRPr="00474BBD">
        <w:rPr>
          <w:rFonts w:cs="Times New Roman"/>
          <w:sz w:val="24"/>
          <w:szCs w:val="24"/>
          <w:lang w:val="ru-RU"/>
        </w:rPr>
        <w:t xml:space="preserve">ом штрафов, размеры которых установлены договором и зависят от вида нарушения. На основании Акта о нарушении </w:t>
      </w:r>
      <w:r w:rsidR="000D7F2E">
        <w:rPr>
          <w:rFonts w:cs="Times New Roman"/>
          <w:sz w:val="24"/>
          <w:szCs w:val="24"/>
          <w:lang w:val="ru-RU"/>
        </w:rPr>
        <w:t>Заказчик</w:t>
      </w:r>
      <w:r w:rsidRPr="00474BBD">
        <w:rPr>
          <w:rFonts w:cs="Times New Roman"/>
          <w:sz w:val="24"/>
          <w:szCs w:val="24"/>
          <w:lang w:val="ru-RU"/>
        </w:rPr>
        <w:t xml:space="preserve"> письменно уведомляет </w:t>
      </w:r>
      <w:r w:rsidR="000D7F2E">
        <w:rPr>
          <w:rFonts w:cs="Times New Roman"/>
          <w:sz w:val="24"/>
          <w:szCs w:val="24"/>
          <w:lang w:val="ru-RU"/>
        </w:rPr>
        <w:t>Подрядчика</w:t>
      </w:r>
      <w:r w:rsidRPr="00474BBD">
        <w:rPr>
          <w:rFonts w:cs="Times New Roman"/>
          <w:sz w:val="24"/>
          <w:szCs w:val="24"/>
          <w:lang w:val="ru-RU"/>
        </w:rPr>
        <w:t xml:space="preserve"> о необходимости перечисления суммы штрафа на расчетный счет </w:t>
      </w:r>
      <w:r w:rsidR="000D7F2E">
        <w:rPr>
          <w:rFonts w:cs="Times New Roman"/>
          <w:sz w:val="24"/>
          <w:szCs w:val="24"/>
          <w:lang w:val="ru-RU"/>
        </w:rPr>
        <w:t>Заказчика</w:t>
      </w:r>
      <w:r w:rsidRPr="00474BBD">
        <w:rPr>
          <w:rFonts w:cs="Times New Roman"/>
          <w:sz w:val="24"/>
          <w:szCs w:val="24"/>
          <w:lang w:val="ru-RU"/>
        </w:rPr>
        <w:t xml:space="preserve">. До проведения расчетов с </w:t>
      </w:r>
      <w:r w:rsidR="000D7F2E">
        <w:rPr>
          <w:rFonts w:cs="Times New Roman"/>
          <w:sz w:val="24"/>
          <w:szCs w:val="24"/>
          <w:lang w:val="ru-RU"/>
        </w:rPr>
        <w:t>Подрядчиком</w:t>
      </w:r>
      <w:r w:rsidRPr="00474BBD">
        <w:rPr>
          <w:rFonts w:cs="Times New Roman"/>
          <w:sz w:val="24"/>
          <w:szCs w:val="24"/>
          <w:lang w:val="ru-RU"/>
        </w:rPr>
        <w:t xml:space="preserve"> </w:t>
      </w:r>
      <w:r w:rsidR="000D7F2E">
        <w:rPr>
          <w:rFonts w:cs="Times New Roman"/>
          <w:sz w:val="24"/>
          <w:szCs w:val="24"/>
          <w:lang w:val="ru-RU"/>
        </w:rPr>
        <w:t>Подрядчик</w:t>
      </w:r>
      <w:r w:rsidRPr="00474BBD">
        <w:rPr>
          <w:rFonts w:cs="Times New Roman"/>
          <w:sz w:val="24"/>
          <w:szCs w:val="24"/>
          <w:lang w:val="ru-RU"/>
        </w:rPr>
        <w:t xml:space="preserve"> обязуется представить </w:t>
      </w:r>
      <w:r w:rsidR="000D7F2E">
        <w:rPr>
          <w:rFonts w:cs="Times New Roman"/>
          <w:sz w:val="24"/>
          <w:szCs w:val="24"/>
          <w:lang w:val="ru-RU"/>
        </w:rPr>
        <w:t>Заказчику</w:t>
      </w:r>
      <w:r w:rsidRPr="00474BBD">
        <w:rPr>
          <w:rFonts w:cs="Times New Roman"/>
          <w:sz w:val="24"/>
          <w:szCs w:val="24"/>
          <w:lang w:val="ru-RU"/>
        </w:rPr>
        <w:t xml:space="preserve"> копию платежного поручения с отметкой банка о перечислении суммы штрафа. При отсутствии копии платежного поручения, итоговая сумма, подлежащая выплате </w:t>
      </w:r>
      <w:r w:rsidR="00DC1D07">
        <w:rPr>
          <w:rFonts w:cs="Times New Roman"/>
          <w:sz w:val="24"/>
          <w:szCs w:val="24"/>
          <w:lang w:val="ru-RU"/>
        </w:rPr>
        <w:t>Подрядчику</w:t>
      </w:r>
      <w:r w:rsidRPr="00474BBD">
        <w:rPr>
          <w:rFonts w:cs="Times New Roman"/>
          <w:sz w:val="24"/>
          <w:szCs w:val="24"/>
          <w:lang w:val="ru-RU"/>
        </w:rPr>
        <w:t>, уменьшается на сумму штрафа.</w:t>
      </w:r>
    </w:p>
    <w:p w:rsidR="008332DE" w:rsidRPr="00474BBD" w:rsidRDefault="008332DE" w:rsidP="002219E3">
      <w:pPr>
        <w:pStyle w:val="af6"/>
        <w:spacing w:before="0"/>
        <w:ind w:left="709" w:firstLine="0"/>
        <w:jc w:val="both"/>
        <w:rPr>
          <w:rFonts w:cs="Times New Roman"/>
          <w:bCs/>
          <w:sz w:val="24"/>
          <w:szCs w:val="24"/>
          <w:lang w:val="ru-RU" w:eastAsia="ru-RU"/>
        </w:rPr>
      </w:pPr>
    </w:p>
    <w:p w:rsidR="002219E3" w:rsidRPr="00474BBD" w:rsidRDefault="002219E3" w:rsidP="002219E3">
      <w:pPr>
        <w:pStyle w:val="21"/>
        <w:numPr>
          <w:ilvl w:val="0"/>
          <w:numId w:val="1"/>
        </w:numPr>
        <w:tabs>
          <w:tab w:val="left" w:pos="1134"/>
        </w:tabs>
        <w:spacing w:before="0"/>
        <w:rPr>
          <w:b/>
          <w:sz w:val="24"/>
          <w:szCs w:val="24"/>
        </w:rPr>
      </w:pPr>
      <w:bookmarkStart w:id="8" w:name="_Ref38048937"/>
      <w:r w:rsidRPr="00474BBD">
        <w:rPr>
          <w:b/>
          <w:sz w:val="24"/>
          <w:szCs w:val="24"/>
        </w:rPr>
        <w:t xml:space="preserve">Перечень штрафных санкций к </w:t>
      </w:r>
      <w:r w:rsidR="00DC1D07">
        <w:rPr>
          <w:b/>
          <w:sz w:val="24"/>
          <w:szCs w:val="24"/>
        </w:rPr>
        <w:t>Подрядчику</w:t>
      </w:r>
      <w:r w:rsidRPr="00474BBD">
        <w:rPr>
          <w:b/>
          <w:sz w:val="24"/>
          <w:szCs w:val="24"/>
        </w:rPr>
        <w:t xml:space="preserve"> за нарушения требований Заказчика в области МБ и ОЗ:</w:t>
      </w:r>
      <w:bookmarkEnd w:id="8"/>
    </w:p>
    <w:p w:rsidR="002219E3" w:rsidRPr="00474BBD" w:rsidRDefault="002219E3" w:rsidP="002219E3">
      <w:pPr>
        <w:pStyle w:val="21"/>
        <w:tabs>
          <w:tab w:val="clear" w:pos="1276"/>
          <w:tab w:val="left" w:pos="1134"/>
        </w:tabs>
        <w:spacing w:before="0"/>
        <w:ind w:firstLine="851"/>
        <w:rPr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8"/>
        <w:gridCol w:w="5895"/>
        <w:gridCol w:w="1500"/>
        <w:gridCol w:w="1476"/>
      </w:tblGrid>
      <w:tr w:rsidR="002219E3" w:rsidRPr="00474BBD" w:rsidTr="00117412">
        <w:trPr>
          <w:trHeight w:val="8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3" w:rsidRPr="00474BBD" w:rsidRDefault="002219E3" w:rsidP="00117412">
            <w:pPr>
              <w:pStyle w:val="21"/>
              <w:spacing w:before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№</w:t>
            </w:r>
          </w:p>
          <w:p w:rsidR="002219E3" w:rsidRPr="00474BBD" w:rsidRDefault="002219E3" w:rsidP="00117412">
            <w:pPr>
              <w:pStyle w:val="21"/>
              <w:spacing w:before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74BBD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74B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3" w:rsidRPr="00474BBD" w:rsidRDefault="002219E3" w:rsidP="00117412">
            <w:pPr>
              <w:pStyle w:val="a9"/>
              <w:jc w:val="center"/>
              <w:rPr>
                <w:rStyle w:val="a5"/>
                <w:b w:val="0"/>
                <w:iCs/>
                <w:szCs w:val="24"/>
                <w:lang w:eastAsia="en-US"/>
              </w:rPr>
            </w:pPr>
            <w:r w:rsidRPr="00474BBD">
              <w:rPr>
                <w:rStyle w:val="a5"/>
                <w:b w:val="0"/>
                <w:szCs w:val="24"/>
              </w:rPr>
              <w:t>Наименование нарушения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E3" w:rsidRPr="00474BBD" w:rsidRDefault="002219E3" w:rsidP="00117412">
            <w:pPr>
              <w:pStyle w:val="a9"/>
              <w:jc w:val="center"/>
              <w:rPr>
                <w:rStyle w:val="a5"/>
                <w:b w:val="0"/>
                <w:szCs w:val="24"/>
              </w:rPr>
            </w:pPr>
            <w:r w:rsidRPr="00474BBD">
              <w:rPr>
                <w:rStyle w:val="a5"/>
                <w:b w:val="0"/>
                <w:szCs w:val="24"/>
              </w:rPr>
              <w:t>Ссылка на пункты Требований в области МБ и ОЗ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3" w:rsidRPr="00474BBD" w:rsidRDefault="002219E3" w:rsidP="00117412">
            <w:pPr>
              <w:pStyle w:val="a9"/>
              <w:jc w:val="center"/>
              <w:rPr>
                <w:rStyle w:val="a5"/>
                <w:b w:val="0"/>
                <w:szCs w:val="24"/>
                <w:lang w:eastAsia="en-US"/>
              </w:rPr>
            </w:pPr>
            <w:r w:rsidRPr="00474BBD">
              <w:rPr>
                <w:rStyle w:val="a5"/>
                <w:b w:val="0"/>
                <w:szCs w:val="24"/>
              </w:rPr>
              <w:t xml:space="preserve">Размер штрафа, тыс. руб. </w:t>
            </w:r>
          </w:p>
        </w:tc>
      </w:tr>
      <w:tr w:rsidR="002219E3" w:rsidRPr="00474BBD" w:rsidTr="00117412">
        <w:trPr>
          <w:trHeight w:val="3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</w:p>
        </w:tc>
      </w:tr>
      <w:tr w:rsidR="002219E3" w:rsidRPr="00474BBD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a"/>
              <w:spacing w:before="0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both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</w:rPr>
              <w:t>Нарушение требований при организации здравпунктов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  <w:tr w:rsidR="002219E3" w:rsidRPr="00474BBD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a"/>
              <w:spacing w:before="0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both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Нарушение требований в области организации лечебно-профилактического обслуживания своих работников и работников привлекаемых им третьих лиц в соответствии с требованиями законодательства РФ.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  <w:tr w:rsidR="002219E3" w:rsidRPr="00474BBD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E3" w:rsidRPr="00D40FAB" w:rsidRDefault="00D40FAB" w:rsidP="00117412">
            <w:pPr>
              <w:pStyle w:val="aa"/>
              <w:spacing w:befor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both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Нарушение требований по обязательному проведению предварительных медицинских осмотров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  <w:tr w:rsidR="002219E3" w:rsidRPr="006004A2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E3" w:rsidRPr="00D40FAB" w:rsidRDefault="00D40FAB" w:rsidP="00117412">
            <w:pPr>
              <w:pStyle w:val="aa"/>
              <w:spacing w:befor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2219E3">
            <w:pPr>
              <w:pStyle w:val="a9"/>
              <w:jc w:val="both"/>
              <w:rPr>
                <w:color w:val="auto"/>
                <w:szCs w:val="24"/>
              </w:rPr>
            </w:pPr>
            <w:r w:rsidRPr="00474BBD">
              <w:rPr>
                <w:rStyle w:val="a5"/>
                <w:b w:val="0"/>
                <w:szCs w:val="24"/>
              </w:rPr>
              <w:t>Нарушение требований в области безопасности от опасных инфекционных заболеваний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E3" w:rsidRPr="006004A2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</w:tbl>
    <w:p w:rsidR="005D03D1" w:rsidRDefault="005D03D1" w:rsidP="006A3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3D1" w:rsidRPr="005D03D1" w:rsidRDefault="005D03D1" w:rsidP="005D03D1">
      <w:pPr>
        <w:rPr>
          <w:rFonts w:ascii="Times New Roman" w:hAnsi="Times New Roman" w:cs="Times New Roman"/>
          <w:sz w:val="24"/>
          <w:szCs w:val="24"/>
        </w:rPr>
      </w:pPr>
    </w:p>
    <w:p w:rsidR="005D03D1" w:rsidRDefault="005D03D1" w:rsidP="005D03D1">
      <w:pPr>
        <w:rPr>
          <w:rFonts w:ascii="Times New Roman" w:hAnsi="Times New Roman" w:cs="Times New Roman"/>
          <w:sz w:val="24"/>
          <w:szCs w:val="24"/>
        </w:rPr>
      </w:pPr>
    </w:p>
    <w:sectPr w:rsidR="005D03D1" w:rsidSect="00D00A33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85" w:rsidRDefault="00FA2F85" w:rsidP="006004A2">
      <w:pPr>
        <w:spacing w:after="0" w:line="240" w:lineRule="auto"/>
      </w:pPr>
      <w:r>
        <w:separator/>
      </w:r>
    </w:p>
  </w:endnote>
  <w:endnote w:type="continuationSeparator" w:id="0">
    <w:p w:rsidR="00FA2F85" w:rsidRDefault="00FA2F85" w:rsidP="006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33" w:rsidRDefault="00D00A33">
    <w:pPr>
      <w:pStyle w:val="ad"/>
      <w:jc w:val="right"/>
    </w:pPr>
  </w:p>
  <w:p w:rsidR="000D771C" w:rsidRDefault="000D771C" w:rsidP="00905287">
    <w:pPr>
      <w:tabs>
        <w:tab w:val="center" w:pos="4677"/>
        <w:tab w:val="right" w:pos="9355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85" w:rsidRDefault="00FA2F85" w:rsidP="006004A2">
      <w:pPr>
        <w:spacing w:after="0" w:line="240" w:lineRule="auto"/>
      </w:pPr>
      <w:r>
        <w:separator/>
      </w:r>
    </w:p>
  </w:footnote>
  <w:footnote w:type="continuationSeparator" w:id="0">
    <w:p w:rsidR="00FA2F85" w:rsidRDefault="00FA2F85" w:rsidP="0060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77"/>
    <w:multiLevelType w:val="hybridMultilevel"/>
    <w:tmpl w:val="81FC28B0"/>
    <w:lvl w:ilvl="0" w:tplc="2DCEC7C8">
      <w:start w:val="1"/>
      <w:numFmt w:val="bullet"/>
      <w:lvlText w:val="-"/>
      <w:lvlJc w:val="left"/>
      <w:pPr>
        <w:ind w:left="102" w:hanging="39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C30DFBA">
      <w:start w:val="1"/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70746EE4">
      <w:start w:val="1"/>
      <w:numFmt w:val="bullet"/>
      <w:lvlText w:val="•"/>
      <w:lvlJc w:val="left"/>
      <w:pPr>
        <w:ind w:left="1153" w:hanging="202"/>
      </w:pPr>
      <w:rPr>
        <w:rFonts w:hint="default"/>
      </w:rPr>
    </w:lvl>
    <w:lvl w:ilvl="3" w:tplc="7A3E1180">
      <w:start w:val="1"/>
      <w:numFmt w:val="bullet"/>
      <w:lvlText w:val="•"/>
      <w:lvlJc w:val="left"/>
      <w:pPr>
        <w:ind w:left="2205" w:hanging="202"/>
      </w:pPr>
      <w:rPr>
        <w:rFonts w:hint="default"/>
      </w:rPr>
    </w:lvl>
    <w:lvl w:ilvl="4" w:tplc="D0DAEE50">
      <w:start w:val="1"/>
      <w:numFmt w:val="bullet"/>
      <w:lvlText w:val="•"/>
      <w:lvlJc w:val="left"/>
      <w:pPr>
        <w:ind w:left="3256" w:hanging="202"/>
      </w:pPr>
      <w:rPr>
        <w:rFonts w:hint="default"/>
      </w:rPr>
    </w:lvl>
    <w:lvl w:ilvl="5" w:tplc="F7367A42">
      <w:start w:val="1"/>
      <w:numFmt w:val="bullet"/>
      <w:lvlText w:val="•"/>
      <w:lvlJc w:val="left"/>
      <w:pPr>
        <w:ind w:left="4308" w:hanging="202"/>
      </w:pPr>
      <w:rPr>
        <w:rFonts w:hint="default"/>
      </w:rPr>
    </w:lvl>
    <w:lvl w:ilvl="6" w:tplc="B81A679C">
      <w:start w:val="1"/>
      <w:numFmt w:val="bullet"/>
      <w:lvlText w:val="•"/>
      <w:lvlJc w:val="left"/>
      <w:pPr>
        <w:ind w:left="5360" w:hanging="202"/>
      </w:pPr>
      <w:rPr>
        <w:rFonts w:hint="default"/>
      </w:rPr>
    </w:lvl>
    <w:lvl w:ilvl="7" w:tplc="68B0872E">
      <w:start w:val="1"/>
      <w:numFmt w:val="bullet"/>
      <w:lvlText w:val="•"/>
      <w:lvlJc w:val="left"/>
      <w:pPr>
        <w:ind w:left="6411" w:hanging="202"/>
      </w:pPr>
      <w:rPr>
        <w:rFonts w:hint="default"/>
      </w:rPr>
    </w:lvl>
    <w:lvl w:ilvl="8" w:tplc="6AEEC97C">
      <w:start w:val="1"/>
      <w:numFmt w:val="bullet"/>
      <w:lvlText w:val="•"/>
      <w:lvlJc w:val="left"/>
      <w:pPr>
        <w:ind w:left="7463" w:hanging="202"/>
      </w:pPr>
      <w:rPr>
        <w:rFonts w:hint="default"/>
      </w:rPr>
    </w:lvl>
  </w:abstractNum>
  <w:abstractNum w:abstractNumId="1" w15:restartNumberingAfterBreak="0">
    <w:nsid w:val="08D1622E"/>
    <w:multiLevelType w:val="multilevel"/>
    <w:tmpl w:val="0D3298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E101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2425E"/>
    <w:multiLevelType w:val="multilevel"/>
    <w:tmpl w:val="AC6883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683349"/>
    <w:multiLevelType w:val="multilevel"/>
    <w:tmpl w:val="676AAE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26D560CA"/>
    <w:multiLevelType w:val="multilevel"/>
    <w:tmpl w:val="6E58C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F39BF"/>
    <w:multiLevelType w:val="multilevel"/>
    <w:tmpl w:val="DCF2C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BB256D5"/>
    <w:multiLevelType w:val="multilevel"/>
    <w:tmpl w:val="DBD40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B827F99"/>
    <w:multiLevelType w:val="multilevel"/>
    <w:tmpl w:val="04207C0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EDC1500"/>
    <w:multiLevelType w:val="multilevel"/>
    <w:tmpl w:val="75A4A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  <w:w w:val="99"/>
        <w:sz w:val="24"/>
        <w:szCs w:val="26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w w:val="99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w w:val="99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7EB246E"/>
    <w:multiLevelType w:val="multilevel"/>
    <w:tmpl w:val="86DACC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9E02CA3"/>
    <w:multiLevelType w:val="multilevel"/>
    <w:tmpl w:val="A43630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E0074B"/>
    <w:multiLevelType w:val="multilevel"/>
    <w:tmpl w:val="F6F6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69193E7C"/>
    <w:multiLevelType w:val="multilevel"/>
    <w:tmpl w:val="DCF2C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3211010"/>
    <w:multiLevelType w:val="multilevel"/>
    <w:tmpl w:val="DBD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C2455CB"/>
    <w:multiLevelType w:val="multilevel"/>
    <w:tmpl w:val="1764C17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C6466D6"/>
    <w:multiLevelType w:val="multilevel"/>
    <w:tmpl w:val="DD72F9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0F"/>
    <w:rsid w:val="00024A0C"/>
    <w:rsid w:val="000D1FF5"/>
    <w:rsid w:val="000D771C"/>
    <w:rsid w:val="000D7F2E"/>
    <w:rsid w:val="00112227"/>
    <w:rsid w:val="00133D46"/>
    <w:rsid w:val="00164582"/>
    <w:rsid w:val="001736B3"/>
    <w:rsid w:val="001A4228"/>
    <w:rsid w:val="00207433"/>
    <w:rsid w:val="002157E3"/>
    <w:rsid w:val="002219E3"/>
    <w:rsid w:val="00225ABA"/>
    <w:rsid w:val="00262364"/>
    <w:rsid w:val="002636E2"/>
    <w:rsid w:val="002718B5"/>
    <w:rsid w:val="002750EC"/>
    <w:rsid w:val="002C55CD"/>
    <w:rsid w:val="0032231A"/>
    <w:rsid w:val="00341E61"/>
    <w:rsid w:val="003A0FBC"/>
    <w:rsid w:val="003A6ED1"/>
    <w:rsid w:val="003E03D6"/>
    <w:rsid w:val="0040243C"/>
    <w:rsid w:val="00430AA5"/>
    <w:rsid w:val="00446540"/>
    <w:rsid w:val="00467E70"/>
    <w:rsid w:val="00474BBD"/>
    <w:rsid w:val="004C4543"/>
    <w:rsid w:val="004F40E3"/>
    <w:rsid w:val="00515C51"/>
    <w:rsid w:val="005437BC"/>
    <w:rsid w:val="00563D36"/>
    <w:rsid w:val="005B473B"/>
    <w:rsid w:val="005C52E3"/>
    <w:rsid w:val="005D03D1"/>
    <w:rsid w:val="005F1E68"/>
    <w:rsid w:val="005F479C"/>
    <w:rsid w:val="006004A2"/>
    <w:rsid w:val="00613737"/>
    <w:rsid w:val="00620451"/>
    <w:rsid w:val="0062308E"/>
    <w:rsid w:val="00682585"/>
    <w:rsid w:val="00690E27"/>
    <w:rsid w:val="006A3908"/>
    <w:rsid w:val="006B2617"/>
    <w:rsid w:val="006B7A28"/>
    <w:rsid w:val="006C56C6"/>
    <w:rsid w:val="006D4801"/>
    <w:rsid w:val="006E27BB"/>
    <w:rsid w:val="006F6B94"/>
    <w:rsid w:val="00733483"/>
    <w:rsid w:val="00747AC3"/>
    <w:rsid w:val="00770CED"/>
    <w:rsid w:val="007D109A"/>
    <w:rsid w:val="008332DE"/>
    <w:rsid w:val="00847D3D"/>
    <w:rsid w:val="008A500F"/>
    <w:rsid w:val="00905287"/>
    <w:rsid w:val="00940AD6"/>
    <w:rsid w:val="00946218"/>
    <w:rsid w:val="00947DE4"/>
    <w:rsid w:val="00957CD1"/>
    <w:rsid w:val="00982FC3"/>
    <w:rsid w:val="009A635B"/>
    <w:rsid w:val="009B6AF6"/>
    <w:rsid w:val="009C33CE"/>
    <w:rsid w:val="009E4C4E"/>
    <w:rsid w:val="009F3333"/>
    <w:rsid w:val="009F781B"/>
    <w:rsid w:val="00A003E5"/>
    <w:rsid w:val="00A33268"/>
    <w:rsid w:val="00A508D7"/>
    <w:rsid w:val="00A57167"/>
    <w:rsid w:val="00A953B8"/>
    <w:rsid w:val="00AB2B3E"/>
    <w:rsid w:val="00AC68E1"/>
    <w:rsid w:val="00B14A06"/>
    <w:rsid w:val="00B67060"/>
    <w:rsid w:val="00B86C52"/>
    <w:rsid w:val="00C00182"/>
    <w:rsid w:val="00C22146"/>
    <w:rsid w:val="00C416D0"/>
    <w:rsid w:val="00C5796E"/>
    <w:rsid w:val="00C57A18"/>
    <w:rsid w:val="00C63F3D"/>
    <w:rsid w:val="00C663C8"/>
    <w:rsid w:val="00C7007B"/>
    <w:rsid w:val="00CB3FC4"/>
    <w:rsid w:val="00CD46B5"/>
    <w:rsid w:val="00CD67CD"/>
    <w:rsid w:val="00CD7F9C"/>
    <w:rsid w:val="00CE4F59"/>
    <w:rsid w:val="00D00A33"/>
    <w:rsid w:val="00D029E6"/>
    <w:rsid w:val="00D0739E"/>
    <w:rsid w:val="00D25842"/>
    <w:rsid w:val="00D31F99"/>
    <w:rsid w:val="00D40FAB"/>
    <w:rsid w:val="00D6592B"/>
    <w:rsid w:val="00D72D2E"/>
    <w:rsid w:val="00DB51FD"/>
    <w:rsid w:val="00DC1D07"/>
    <w:rsid w:val="00E12892"/>
    <w:rsid w:val="00E367AB"/>
    <w:rsid w:val="00E727B3"/>
    <w:rsid w:val="00EB5230"/>
    <w:rsid w:val="00EC22D3"/>
    <w:rsid w:val="00ED360E"/>
    <w:rsid w:val="00EF545E"/>
    <w:rsid w:val="00EF5E8D"/>
    <w:rsid w:val="00EF639B"/>
    <w:rsid w:val="00F53BC9"/>
    <w:rsid w:val="00FA2F85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818836-691C-4ADF-8523-E143D99F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0F"/>
  </w:style>
  <w:style w:type="paragraph" w:styleId="1">
    <w:name w:val="heading 1"/>
    <w:basedOn w:val="a"/>
    <w:link w:val="10"/>
    <w:uiPriority w:val="1"/>
    <w:qFormat/>
    <w:rsid w:val="006B2617"/>
    <w:pPr>
      <w:widowControl w:val="0"/>
      <w:spacing w:after="0" w:line="240" w:lineRule="auto"/>
      <w:ind w:left="102" w:hanging="564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№"/>
    <w:basedOn w:val="a"/>
    <w:next w:val="a"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Заголовок1"/>
    <w:basedOn w:val="a"/>
    <w:rsid w:val="008A500F"/>
    <w:pPr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Текст обычный"/>
    <w:basedOn w:val="a"/>
    <w:qFormat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808000"/>
      <w:sz w:val="26"/>
      <w:szCs w:val="20"/>
      <w:lang w:eastAsia="ru-RU"/>
    </w:rPr>
  </w:style>
  <w:style w:type="paragraph" w:customStyle="1" w:styleId="12">
    <w:name w:val="Список 1"/>
    <w:basedOn w:val="a"/>
    <w:qFormat/>
    <w:rsid w:val="008A500F"/>
    <w:pPr>
      <w:keepLines/>
      <w:widowControl w:val="0"/>
      <w:tabs>
        <w:tab w:val="num" w:pos="1107"/>
        <w:tab w:val="left" w:pos="1276"/>
      </w:tabs>
      <w:overflowPunct w:val="0"/>
      <w:autoSpaceDE w:val="0"/>
      <w:autoSpaceDN w:val="0"/>
      <w:adjustRightInd w:val="0"/>
      <w:spacing w:before="60" w:after="0" w:line="240" w:lineRule="auto"/>
      <w:ind w:left="1107" w:hanging="397"/>
      <w:jc w:val="both"/>
      <w:textAlignment w:val="baseline"/>
    </w:pPr>
    <w:rPr>
      <w:rFonts w:ascii="Times New Roman" w:eastAsia="Times New Roman" w:hAnsi="Times New Roman" w:cs="Times New Roman"/>
      <w:color w:val="808000"/>
      <w:sz w:val="26"/>
      <w:szCs w:val="20"/>
      <w:lang w:eastAsia="ru-RU"/>
    </w:rPr>
  </w:style>
  <w:style w:type="paragraph" w:customStyle="1" w:styleId="13">
    <w:name w:val="ПрилТекст1"/>
    <w:basedOn w:val="a"/>
    <w:next w:val="a"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1320" w:hanging="360"/>
      <w:jc w:val="both"/>
      <w:textAlignment w:val="baseline"/>
    </w:pPr>
    <w:rPr>
      <w:rFonts w:ascii="Times New Roman" w:eastAsia="Times New Roman" w:hAnsi="Times New Roman" w:cs="Times New Roman"/>
      <w:color w:val="808000"/>
      <w:sz w:val="26"/>
      <w:szCs w:val="20"/>
      <w:lang w:eastAsia="ru-RU"/>
    </w:rPr>
  </w:style>
  <w:style w:type="character" w:customStyle="1" w:styleId="a5">
    <w:name w:val="ЗнакТекстЖ"/>
    <w:basedOn w:val="a0"/>
    <w:qFormat/>
    <w:rsid w:val="008A500F"/>
    <w:rPr>
      <w:b/>
      <w:color w:val="auto"/>
    </w:rPr>
  </w:style>
  <w:style w:type="paragraph" w:customStyle="1" w:styleId="21">
    <w:name w:val="ПрилТекст2"/>
    <w:basedOn w:val="a"/>
    <w:rsid w:val="008A500F"/>
    <w:pPr>
      <w:tabs>
        <w:tab w:val="num" w:pos="1276"/>
      </w:tabs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aliases w:val="Bullet List,FooterText,numbered,List Paragraph"/>
    <w:basedOn w:val="a"/>
    <w:link w:val="a7"/>
    <w:uiPriority w:val="34"/>
    <w:qFormat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character" w:styleId="a8">
    <w:name w:val="Hyperlink"/>
    <w:uiPriority w:val="99"/>
    <w:unhideWhenUsed/>
    <w:rsid w:val="008A500F"/>
    <w:rPr>
      <w:color w:val="0000FF"/>
      <w:u w:val="single"/>
    </w:rPr>
  </w:style>
  <w:style w:type="character" w:customStyle="1" w:styleId="a7">
    <w:name w:val="Абзац списка Знак"/>
    <w:aliases w:val="Bullet List Знак,FooterText Знак,numbered Знак,List Paragraph Знак"/>
    <w:link w:val="a6"/>
    <w:uiPriority w:val="34"/>
    <w:locked/>
    <w:rsid w:val="008A500F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9">
    <w:name w:val="Revision"/>
    <w:hidden/>
    <w:uiPriority w:val="99"/>
    <w:semiHidden/>
    <w:rsid w:val="008A500F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customStyle="1" w:styleId="aa">
    <w:name w:val="Текст по центру"/>
    <w:basedOn w:val="a"/>
    <w:qFormat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04A2"/>
  </w:style>
  <w:style w:type="paragraph" w:styleId="ad">
    <w:name w:val="footer"/>
    <w:basedOn w:val="a"/>
    <w:link w:val="ae"/>
    <w:uiPriority w:val="99"/>
    <w:unhideWhenUsed/>
    <w:rsid w:val="006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04A2"/>
  </w:style>
  <w:style w:type="character" w:styleId="af">
    <w:name w:val="annotation reference"/>
    <w:basedOn w:val="a0"/>
    <w:uiPriority w:val="99"/>
    <w:semiHidden/>
    <w:unhideWhenUsed/>
    <w:rsid w:val="00DB51F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51F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51F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51F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B51F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B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51FD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E727B3"/>
    <w:pPr>
      <w:widowControl w:val="0"/>
      <w:spacing w:before="61" w:after="0" w:line="240" w:lineRule="auto"/>
      <w:ind w:left="102" w:firstLine="852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f7">
    <w:name w:val="Основной текст Знак"/>
    <w:basedOn w:val="a0"/>
    <w:link w:val="af6"/>
    <w:uiPriority w:val="1"/>
    <w:rsid w:val="00E727B3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6B2617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F16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DFDC-3E8B-42DB-A4F3-BA0187CF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5173</TotalTime>
  <Pages>9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Анатольевна</dc:creator>
  <cp:keywords/>
  <dc:description/>
  <cp:lastModifiedBy>Фатхуллин Азат Газинурович</cp:lastModifiedBy>
  <cp:revision>5</cp:revision>
  <cp:lastPrinted>2023-05-18T06:53:00Z</cp:lastPrinted>
  <dcterms:created xsi:type="dcterms:W3CDTF">2023-05-19T06:17:00Z</dcterms:created>
  <dcterms:modified xsi:type="dcterms:W3CDTF">2023-05-22T09:29:00Z</dcterms:modified>
</cp:coreProperties>
</file>